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598" w:rsidRDefault="16D4DC99" w:rsidP="001444DC">
      <w:pPr>
        <w:pStyle w:val="Title"/>
        <w:rPr>
          <w:rFonts w:eastAsia="Calibri Light"/>
        </w:rPr>
      </w:pPr>
      <w:r w:rsidRPr="16D4DC99">
        <w:rPr>
          <w:rFonts w:eastAsia="Calibri Light"/>
        </w:rPr>
        <w:t>Slate Cheat Sheet</w:t>
      </w:r>
    </w:p>
    <w:sdt>
      <w:sdtPr>
        <w:rPr>
          <w:rFonts w:asciiTheme="minorHAnsi" w:eastAsiaTheme="minorHAnsi" w:hAnsiTheme="minorHAnsi" w:cstheme="minorBidi"/>
          <w:color w:val="auto"/>
          <w:sz w:val="22"/>
          <w:szCs w:val="22"/>
        </w:rPr>
        <w:id w:val="2142381593"/>
        <w:docPartObj>
          <w:docPartGallery w:val="Table of Contents"/>
          <w:docPartUnique/>
        </w:docPartObj>
      </w:sdtPr>
      <w:sdtEndPr>
        <w:rPr>
          <w:b/>
          <w:bCs/>
          <w:noProof/>
        </w:rPr>
      </w:sdtEndPr>
      <w:sdtContent>
        <w:p w:rsidR="00257598" w:rsidRDefault="00257598">
          <w:pPr>
            <w:pStyle w:val="TOCHeading"/>
          </w:pPr>
          <w:r>
            <w:t>Table of Contents</w:t>
          </w:r>
        </w:p>
        <w:p w:rsidR="009403C8" w:rsidRDefault="00257598">
          <w:pPr>
            <w:pStyle w:val="TOC1"/>
            <w:tabs>
              <w:tab w:val="right" w:leader="dot" w:pos="9350"/>
            </w:tabs>
            <w:rPr>
              <w:rFonts w:cstheme="minorBidi"/>
              <w:noProof/>
            </w:rPr>
          </w:pPr>
          <w:r>
            <w:fldChar w:fldCharType="begin"/>
          </w:r>
          <w:r>
            <w:instrText xml:space="preserve"> TOC \o "1-3" \h \z \u </w:instrText>
          </w:r>
          <w:r>
            <w:fldChar w:fldCharType="separate"/>
          </w:r>
          <w:hyperlink w:anchor="_Toc18506717" w:history="1">
            <w:r w:rsidR="009403C8" w:rsidRPr="007827E9">
              <w:rPr>
                <w:rStyle w:val="Hyperlink"/>
                <w:rFonts w:eastAsia="Calibri Light"/>
                <w:noProof/>
              </w:rPr>
              <w:t>Tabs Cheat Sheet</w:t>
            </w:r>
            <w:r w:rsidR="009403C8">
              <w:rPr>
                <w:noProof/>
                <w:webHidden/>
              </w:rPr>
              <w:tab/>
            </w:r>
            <w:r w:rsidR="009403C8">
              <w:rPr>
                <w:noProof/>
                <w:webHidden/>
              </w:rPr>
              <w:fldChar w:fldCharType="begin"/>
            </w:r>
            <w:r w:rsidR="009403C8">
              <w:rPr>
                <w:noProof/>
                <w:webHidden/>
              </w:rPr>
              <w:instrText xml:space="preserve"> PAGEREF _Toc18506717 \h </w:instrText>
            </w:r>
            <w:r w:rsidR="009403C8">
              <w:rPr>
                <w:noProof/>
                <w:webHidden/>
              </w:rPr>
            </w:r>
            <w:r w:rsidR="009403C8">
              <w:rPr>
                <w:noProof/>
                <w:webHidden/>
              </w:rPr>
              <w:fldChar w:fldCharType="separate"/>
            </w:r>
            <w:r w:rsidR="00BC328E">
              <w:rPr>
                <w:noProof/>
                <w:webHidden/>
              </w:rPr>
              <w:t>3</w:t>
            </w:r>
            <w:r w:rsidR="009403C8">
              <w:rPr>
                <w:noProof/>
                <w:webHidden/>
              </w:rPr>
              <w:fldChar w:fldCharType="end"/>
            </w:r>
          </w:hyperlink>
        </w:p>
        <w:p w:rsidR="009403C8" w:rsidRDefault="00F20333">
          <w:pPr>
            <w:pStyle w:val="TOC2"/>
            <w:tabs>
              <w:tab w:val="right" w:leader="dot" w:pos="9350"/>
            </w:tabs>
            <w:rPr>
              <w:rFonts w:cstheme="minorBidi"/>
              <w:noProof/>
            </w:rPr>
          </w:pPr>
          <w:hyperlink w:anchor="_Toc18506718" w:history="1">
            <w:r w:rsidR="009403C8" w:rsidRPr="007827E9">
              <w:rPr>
                <w:rStyle w:val="Hyperlink"/>
                <w:rFonts w:eastAsia="Calibri Light"/>
                <w:noProof/>
              </w:rPr>
              <w:t>Dashboard</w:t>
            </w:r>
            <w:r w:rsidR="009403C8">
              <w:rPr>
                <w:noProof/>
                <w:webHidden/>
              </w:rPr>
              <w:tab/>
            </w:r>
            <w:r w:rsidR="009403C8">
              <w:rPr>
                <w:noProof/>
                <w:webHidden/>
              </w:rPr>
              <w:fldChar w:fldCharType="begin"/>
            </w:r>
            <w:r w:rsidR="009403C8">
              <w:rPr>
                <w:noProof/>
                <w:webHidden/>
              </w:rPr>
              <w:instrText xml:space="preserve"> PAGEREF _Toc18506718 \h </w:instrText>
            </w:r>
            <w:r w:rsidR="009403C8">
              <w:rPr>
                <w:noProof/>
                <w:webHidden/>
              </w:rPr>
            </w:r>
            <w:r w:rsidR="009403C8">
              <w:rPr>
                <w:noProof/>
                <w:webHidden/>
              </w:rPr>
              <w:fldChar w:fldCharType="separate"/>
            </w:r>
            <w:r w:rsidR="00BC328E">
              <w:rPr>
                <w:noProof/>
                <w:webHidden/>
              </w:rPr>
              <w:t>3</w:t>
            </w:r>
            <w:r w:rsidR="009403C8">
              <w:rPr>
                <w:noProof/>
                <w:webHidden/>
              </w:rPr>
              <w:fldChar w:fldCharType="end"/>
            </w:r>
          </w:hyperlink>
        </w:p>
        <w:p w:rsidR="009403C8" w:rsidRDefault="00F20333">
          <w:pPr>
            <w:pStyle w:val="TOC2"/>
            <w:tabs>
              <w:tab w:val="right" w:leader="dot" w:pos="9350"/>
            </w:tabs>
            <w:rPr>
              <w:rFonts w:cstheme="minorBidi"/>
              <w:noProof/>
            </w:rPr>
          </w:pPr>
          <w:hyperlink w:anchor="_Toc18506719" w:history="1">
            <w:r w:rsidR="009403C8" w:rsidRPr="007827E9">
              <w:rPr>
                <w:rStyle w:val="Hyperlink"/>
                <w:rFonts w:eastAsia="Calibri Light"/>
                <w:noProof/>
              </w:rPr>
              <w:t>Timeline</w:t>
            </w:r>
            <w:r w:rsidR="009403C8">
              <w:rPr>
                <w:noProof/>
                <w:webHidden/>
              </w:rPr>
              <w:tab/>
            </w:r>
            <w:r w:rsidR="009403C8">
              <w:rPr>
                <w:noProof/>
                <w:webHidden/>
              </w:rPr>
              <w:fldChar w:fldCharType="begin"/>
            </w:r>
            <w:r w:rsidR="009403C8">
              <w:rPr>
                <w:noProof/>
                <w:webHidden/>
              </w:rPr>
              <w:instrText xml:space="preserve"> PAGEREF _Toc18506719 \h </w:instrText>
            </w:r>
            <w:r w:rsidR="009403C8">
              <w:rPr>
                <w:noProof/>
                <w:webHidden/>
              </w:rPr>
            </w:r>
            <w:r w:rsidR="009403C8">
              <w:rPr>
                <w:noProof/>
                <w:webHidden/>
              </w:rPr>
              <w:fldChar w:fldCharType="separate"/>
            </w:r>
            <w:r w:rsidR="00BC328E">
              <w:rPr>
                <w:noProof/>
                <w:webHidden/>
              </w:rPr>
              <w:t>3</w:t>
            </w:r>
            <w:r w:rsidR="009403C8">
              <w:rPr>
                <w:noProof/>
                <w:webHidden/>
              </w:rPr>
              <w:fldChar w:fldCharType="end"/>
            </w:r>
          </w:hyperlink>
        </w:p>
        <w:p w:rsidR="009403C8" w:rsidRDefault="00F20333">
          <w:pPr>
            <w:pStyle w:val="TOC2"/>
            <w:tabs>
              <w:tab w:val="right" w:leader="dot" w:pos="9350"/>
            </w:tabs>
            <w:rPr>
              <w:rFonts w:cstheme="minorBidi"/>
              <w:noProof/>
            </w:rPr>
          </w:pPr>
          <w:hyperlink w:anchor="_Toc18506720" w:history="1">
            <w:r w:rsidR="009403C8" w:rsidRPr="007827E9">
              <w:rPr>
                <w:rStyle w:val="Hyperlink"/>
                <w:rFonts w:eastAsia="Calibri Light"/>
                <w:noProof/>
              </w:rPr>
              <w:t>Application(s)</w:t>
            </w:r>
            <w:r w:rsidR="009403C8">
              <w:rPr>
                <w:noProof/>
                <w:webHidden/>
              </w:rPr>
              <w:tab/>
            </w:r>
            <w:r w:rsidR="009403C8">
              <w:rPr>
                <w:noProof/>
                <w:webHidden/>
              </w:rPr>
              <w:fldChar w:fldCharType="begin"/>
            </w:r>
            <w:r w:rsidR="009403C8">
              <w:rPr>
                <w:noProof/>
                <w:webHidden/>
              </w:rPr>
              <w:instrText xml:space="preserve"> PAGEREF _Toc18506720 \h </w:instrText>
            </w:r>
            <w:r w:rsidR="009403C8">
              <w:rPr>
                <w:noProof/>
                <w:webHidden/>
              </w:rPr>
            </w:r>
            <w:r w:rsidR="009403C8">
              <w:rPr>
                <w:noProof/>
                <w:webHidden/>
              </w:rPr>
              <w:fldChar w:fldCharType="separate"/>
            </w:r>
            <w:r w:rsidR="00BC328E">
              <w:rPr>
                <w:noProof/>
                <w:webHidden/>
              </w:rPr>
              <w:t>3</w:t>
            </w:r>
            <w:r w:rsidR="009403C8">
              <w:rPr>
                <w:noProof/>
                <w:webHidden/>
              </w:rPr>
              <w:fldChar w:fldCharType="end"/>
            </w:r>
          </w:hyperlink>
        </w:p>
        <w:p w:rsidR="009403C8" w:rsidRDefault="00F20333">
          <w:pPr>
            <w:pStyle w:val="TOC2"/>
            <w:tabs>
              <w:tab w:val="right" w:leader="dot" w:pos="9350"/>
            </w:tabs>
            <w:rPr>
              <w:rFonts w:cstheme="minorBidi"/>
              <w:noProof/>
            </w:rPr>
          </w:pPr>
          <w:hyperlink w:anchor="_Toc18506721" w:history="1">
            <w:r w:rsidR="009403C8" w:rsidRPr="007827E9">
              <w:rPr>
                <w:rStyle w:val="Hyperlink"/>
                <w:rFonts w:eastAsia="Calibri Light"/>
                <w:noProof/>
              </w:rPr>
              <w:t>Profile</w:t>
            </w:r>
            <w:r w:rsidR="009403C8">
              <w:rPr>
                <w:noProof/>
                <w:webHidden/>
              </w:rPr>
              <w:tab/>
            </w:r>
            <w:r w:rsidR="009403C8">
              <w:rPr>
                <w:noProof/>
                <w:webHidden/>
              </w:rPr>
              <w:fldChar w:fldCharType="begin"/>
            </w:r>
            <w:r w:rsidR="009403C8">
              <w:rPr>
                <w:noProof/>
                <w:webHidden/>
              </w:rPr>
              <w:instrText xml:space="preserve"> PAGEREF _Toc18506721 \h </w:instrText>
            </w:r>
            <w:r w:rsidR="009403C8">
              <w:rPr>
                <w:noProof/>
                <w:webHidden/>
              </w:rPr>
            </w:r>
            <w:r w:rsidR="009403C8">
              <w:rPr>
                <w:noProof/>
                <w:webHidden/>
              </w:rPr>
              <w:fldChar w:fldCharType="separate"/>
            </w:r>
            <w:r w:rsidR="00BC328E">
              <w:rPr>
                <w:noProof/>
                <w:webHidden/>
              </w:rPr>
              <w:t>3</w:t>
            </w:r>
            <w:r w:rsidR="009403C8">
              <w:rPr>
                <w:noProof/>
                <w:webHidden/>
              </w:rPr>
              <w:fldChar w:fldCharType="end"/>
            </w:r>
          </w:hyperlink>
        </w:p>
        <w:p w:rsidR="009403C8" w:rsidRDefault="00F20333">
          <w:pPr>
            <w:pStyle w:val="TOC2"/>
            <w:tabs>
              <w:tab w:val="right" w:leader="dot" w:pos="9350"/>
            </w:tabs>
            <w:rPr>
              <w:rFonts w:cstheme="minorBidi"/>
              <w:noProof/>
            </w:rPr>
          </w:pPr>
          <w:hyperlink w:anchor="_Toc18506722" w:history="1">
            <w:r w:rsidR="009403C8" w:rsidRPr="007827E9">
              <w:rPr>
                <w:rStyle w:val="Hyperlink"/>
                <w:noProof/>
              </w:rPr>
              <w:t>Materials (work in progress)</w:t>
            </w:r>
            <w:r w:rsidR="009403C8">
              <w:rPr>
                <w:noProof/>
                <w:webHidden/>
              </w:rPr>
              <w:tab/>
            </w:r>
            <w:r w:rsidR="009403C8">
              <w:rPr>
                <w:noProof/>
                <w:webHidden/>
              </w:rPr>
              <w:fldChar w:fldCharType="begin"/>
            </w:r>
            <w:r w:rsidR="009403C8">
              <w:rPr>
                <w:noProof/>
                <w:webHidden/>
              </w:rPr>
              <w:instrText xml:space="preserve"> PAGEREF _Toc18506722 \h </w:instrText>
            </w:r>
            <w:r w:rsidR="009403C8">
              <w:rPr>
                <w:noProof/>
                <w:webHidden/>
              </w:rPr>
            </w:r>
            <w:r w:rsidR="009403C8">
              <w:rPr>
                <w:noProof/>
                <w:webHidden/>
              </w:rPr>
              <w:fldChar w:fldCharType="separate"/>
            </w:r>
            <w:r w:rsidR="00BC328E">
              <w:rPr>
                <w:noProof/>
                <w:webHidden/>
              </w:rPr>
              <w:t>3</w:t>
            </w:r>
            <w:r w:rsidR="009403C8">
              <w:rPr>
                <w:noProof/>
                <w:webHidden/>
              </w:rPr>
              <w:fldChar w:fldCharType="end"/>
            </w:r>
          </w:hyperlink>
        </w:p>
        <w:p w:rsidR="009403C8" w:rsidRDefault="00F20333">
          <w:pPr>
            <w:pStyle w:val="TOC2"/>
            <w:tabs>
              <w:tab w:val="right" w:leader="dot" w:pos="9350"/>
            </w:tabs>
            <w:rPr>
              <w:rFonts w:cstheme="minorBidi"/>
              <w:noProof/>
            </w:rPr>
          </w:pPr>
          <w:hyperlink w:anchor="_Toc18506723" w:history="1">
            <w:r w:rsidR="009403C8" w:rsidRPr="007827E9">
              <w:rPr>
                <w:rStyle w:val="Hyperlink"/>
                <w:rFonts w:eastAsia="Calibri Light"/>
                <w:noProof/>
              </w:rPr>
              <w:t>Recruitment</w:t>
            </w:r>
            <w:r w:rsidR="009403C8">
              <w:rPr>
                <w:noProof/>
                <w:webHidden/>
              </w:rPr>
              <w:tab/>
            </w:r>
            <w:r w:rsidR="009403C8">
              <w:rPr>
                <w:noProof/>
                <w:webHidden/>
              </w:rPr>
              <w:fldChar w:fldCharType="begin"/>
            </w:r>
            <w:r w:rsidR="009403C8">
              <w:rPr>
                <w:noProof/>
                <w:webHidden/>
              </w:rPr>
              <w:instrText xml:space="preserve"> PAGEREF _Toc18506723 \h </w:instrText>
            </w:r>
            <w:r w:rsidR="009403C8">
              <w:rPr>
                <w:noProof/>
                <w:webHidden/>
              </w:rPr>
            </w:r>
            <w:r w:rsidR="009403C8">
              <w:rPr>
                <w:noProof/>
                <w:webHidden/>
              </w:rPr>
              <w:fldChar w:fldCharType="separate"/>
            </w:r>
            <w:r w:rsidR="00BC328E">
              <w:rPr>
                <w:noProof/>
                <w:webHidden/>
              </w:rPr>
              <w:t>3</w:t>
            </w:r>
            <w:r w:rsidR="009403C8">
              <w:rPr>
                <w:noProof/>
                <w:webHidden/>
              </w:rPr>
              <w:fldChar w:fldCharType="end"/>
            </w:r>
          </w:hyperlink>
        </w:p>
        <w:p w:rsidR="009403C8" w:rsidRDefault="00F20333">
          <w:pPr>
            <w:pStyle w:val="TOC1"/>
            <w:tabs>
              <w:tab w:val="right" w:leader="dot" w:pos="9350"/>
            </w:tabs>
            <w:rPr>
              <w:rFonts w:cstheme="minorBidi"/>
              <w:noProof/>
            </w:rPr>
          </w:pPr>
          <w:hyperlink w:anchor="_Toc18506724" w:history="1">
            <w:r w:rsidR="009403C8" w:rsidRPr="007827E9">
              <w:rPr>
                <w:rStyle w:val="Hyperlink"/>
                <w:noProof/>
              </w:rPr>
              <w:t>Search Bar Cheat Sheet</w:t>
            </w:r>
            <w:r w:rsidR="009403C8">
              <w:rPr>
                <w:noProof/>
                <w:webHidden/>
              </w:rPr>
              <w:tab/>
            </w:r>
            <w:r w:rsidR="009403C8">
              <w:rPr>
                <w:noProof/>
                <w:webHidden/>
              </w:rPr>
              <w:fldChar w:fldCharType="begin"/>
            </w:r>
            <w:r w:rsidR="009403C8">
              <w:rPr>
                <w:noProof/>
                <w:webHidden/>
              </w:rPr>
              <w:instrText xml:space="preserve"> PAGEREF _Toc18506724 \h </w:instrText>
            </w:r>
            <w:r w:rsidR="009403C8">
              <w:rPr>
                <w:noProof/>
                <w:webHidden/>
              </w:rPr>
            </w:r>
            <w:r w:rsidR="009403C8">
              <w:rPr>
                <w:noProof/>
                <w:webHidden/>
              </w:rPr>
              <w:fldChar w:fldCharType="separate"/>
            </w:r>
            <w:r w:rsidR="00BC328E">
              <w:rPr>
                <w:noProof/>
                <w:webHidden/>
              </w:rPr>
              <w:t>3</w:t>
            </w:r>
            <w:r w:rsidR="009403C8">
              <w:rPr>
                <w:noProof/>
                <w:webHidden/>
              </w:rPr>
              <w:fldChar w:fldCharType="end"/>
            </w:r>
          </w:hyperlink>
        </w:p>
        <w:p w:rsidR="009403C8" w:rsidRDefault="00F20333">
          <w:pPr>
            <w:pStyle w:val="TOC1"/>
            <w:tabs>
              <w:tab w:val="right" w:leader="dot" w:pos="9350"/>
            </w:tabs>
            <w:rPr>
              <w:rFonts w:cstheme="minorBidi"/>
              <w:noProof/>
            </w:rPr>
          </w:pPr>
          <w:hyperlink w:anchor="_Toc18506725" w:history="1">
            <w:r w:rsidR="009403C8" w:rsidRPr="007827E9">
              <w:rPr>
                <w:rStyle w:val="Hyperlink"/>
                <w:noProof/>
              </w:rPr>
              <w:t>Interactions</w:t>
            </w:r>
            <w:r w:rsidR="009403C8">
              <w:rPr>
                <w:noProof/>
                <w:webHidden/>
              </w:rPr>
              <w:tab/>
            </w:r>
            <w:r w:rsidR="009403C8">
              <w:rPr>
                <w:noProof/>
                <w:webHidden/>
              </w:rPr>
              <w:fldChar w:fldCharType="begin"/>
            </w:r>
            <w:r w:rsidR="009403C8">
              <w:rPr>
                <w:noProof/>
                <w:webHidden/>
              </w:rPr>
              <w:instrText xml:space="preserve"> PAGEREF _Toc18506725 \h </w:instrText>
            </w:r>
            <w:r w:rsidR="009403C8">
              <w:rPr>
                <w:noProof/>
                <w:webHidden/>
              </w:rPr>
            </w:r>
            <w:r w:rsidR="009403C8">
              <w:rPr>
                <w:noProof/>
                <w:webHidden/>
              </w:rPr>
              <w:fldChar w:fldCharType="separate"/>
            </w:r>
            <w:r w:rsidR="00BC328E">
              <w:rPr>
                <w:noProof/>
                <w:webHidden/>
              </w:rPr>
              <w:t>4</w:t>
            </w:r>
            <w:r w:rsidR="009403C8">
              <w:rPr>
                <w:noProof/>
                <w:webHidden/>
              </w:rPr>
              <w:fldChar w:fldCharType="end"/>
            </w:r>
          </w:hyperlink>
        </w:p>
        <w:p w:rsidR="009403C8" w:rsidRDefault="00F20333">
          <w:pPr>
            <w:pStyle w:val="TOC1"/>
            <w:tabs>
              <w:tab w:val="right" w:leader="dot" w:pos="9350"/>
            </w:tabs>
            <w:rPr>
              <w:rFonts w:cstheme="minorBidi"/>
              <w:noProof/>
            </w:rPr>
          </w:pPr>
          <w:hyperlink w:anchor="_Toc18506726" w:history="1">
            <w:r w:rsidR="009403C8" w:rsidRPr="007827E9">
              <w:rPr>
                <w:rStyle w:val="Hyperlink"/>
                <w:rFonts w:eastAsia="Calibri Light"/>
                <w:noProof/>
              </w:rPr>
              <w:t>Calendaring</w:t>
            </w:r>
            <w:r w:rsidR="009403C8">
              <w:rPr>
                <w:noProof/>
                <w:webHidden/>
              </w:rPr>
              <w:tab/>
            </w:r>
            <w:r w:rsidR="009403C8">
              <w:rPr>
                <w:noProof/>
                <w:webHidden/>
              </w:rPr>
              <w:fldChar w:fldCharType="begin"/>
            </w:r>
            <w:r w:rsidR="009403C8">
              <w:rPr>
                <w:noProof/>
                <w:webHidden/>
              </w:rPr>
              <w:instrText xml:space="preserve"> PAGEREF _Toc18506726 \h </w:instrText>
            </w:r>
            <w:r w:rsidR="009403C8">
              <w:rPr>
                <w:noProof/>
                <w:webHidden/>
              </w:rPr>
            </w:r>
            <w:r w:rsidR="009403C8">
              <w:rPr>
                <w:noProof/>
                <w:webHidden/>
              </w:rPr>
              <w:fldChar w:fldCharType="separate"/>
            </w:r>
            <w:r w:rsidR="00BC328E">
              <w:rPr>
                <w:noProof/>
                <w:webHidden/>
              </w:rPr>
              <w:t>4</w:t>
            </w:r>
            <w:r w:rsidR="009403C8">
              <w:rPr>
                <w:noProof/>
                <w:webHidden/>
              </w:rPr>
              <w:fldChar w:fldCharType="end"/>
            </w:r>
          </w:hyperlink>
        </w:p>
        <w:p w:rsidR="009403C8" w:rsidRDefault="00F20333">
          <w:pPr>
            <w:pStyle w:val="TOC2"/>
            <w:tabs>
              <w:tab w:val="right" w:leader="dot" w:pos="9350"/>
            </w:tabs>
            <w:rPr>
              <w:rFonts w:cstheme="minorBidi"/>
              <w:noProof/>
            </w:rPr>
          </w:pPr>
          <w:hyperlink w:anchor="_Toc18506727" w:history="1">
            <w:r w:rsidR="009403C8" w:rsidRPr="007827E9">
              <w:rPr>
                <w:rStyle w:val="Hyperlink"/>
                <w:rFonts w:eastAsia="Calibri Light"/>
                <w:noProof/>
              </w:rPr>
              <w:t>Trips</w:t>
            </w:r>
            <w:r w:rsidR="009403C8">
              <w:rPr>
                <w:noProof/>
                <w:webHidden/>
              </w:rPr>
              <w:tab/>
            </w:r>
            <w:r w:rsidR="009403C8">
              <w:rPr>
                <w:noProof/>
                <w:webHidden/>
              </w:rPr>
              <w:fldChar w:fldCharType="begin"/>
            </w:r>
            <w:r w:rsidR="009403C8">
              <w:rPr>
                <w:noProof/>
                <w:webHidden/>
              </w:rPr>
              <w:instrText xml:space="preserve"> PAGEREF _Toc18506727 \h </w:instrText>
            </w:r>
            <w:r w:rsidR="009403C8">
              <w:rPr>
                <w:noProof/>
                <w:webHidden/>
              </w:rPr>
            </w:r>
            <w:r w:rsidR="009403C8">
              <w:rPr>
                <w:noProof/>
                <w:webHidden/>
              </w:rPr>
              <w:fldChar w:fldCharType="separate"/>
            </w:r>
            <w:r w:rsidR="00BC328E">
              <w:rPr>
                <w:noProof/>
                <w:webHidden/>
              </w:rPr>
              <w:t>4</w:t>
            </w:r>
            <w:r w:rsidR="009403C8">
              <w:rPr>
                <w:noProof/>
                <w:webHidden/>
              </w:rPr>
              <w:fldChar w:fldCharType="end"/>
            </w:r>
          </w:hyperlink>
        </w:p>
        <w:p w:rsidR="009403C8" w:rsidRDefault="00F20333">
          <w:pPr>
            <w:pStyle w:val="TOC3"/>
            <w:tabs>
              <w:tab w:val="right" w:leader="dot" w:pos="9350"/>
            </w:tabs>
            <w:rPr>
              <w:rFonts w:cstheme="minorBidi"/>
              <w:noProof/>
            </w:rPr>
          </w:pPr>
          <w:hyperlink w:anchor="_Toc18506728" w:history="1">
            <w:r w:rsidR="009403C8" w:rsidRPr="007827E9">
              <w:rPr>
                <w:rStyle w:val="Hyperlink"/>
                <w:noProof/>
              </w:rPr>
              <w:t>Adding events to trips</w:t>
            </w:r>
            <w:r w:rsidR="009403C8">
              <w:rPr>
                <w:noProof/>
                <w:webHidden/>
              </w:rPr>
              <w:tab/>
            </w:r>
            <w:r w:rsidR="009403C8">
              <w:rPr>
                <w:noProof/>
                <w:webHidden/>
              </w:rPr>
              <w:fldChar w:fldCharType="begin"/>
            </w:r>
            <w:r w:rsidR="009403C8">
              <w:rPr>
                <w:noProof/>
                <w:webHidden/>
              </w:rPr>
              <w:instrText xml:space="preserve"> PAGEREF _Toc18506728 \h </w:instrText>
            </w:r>
            <w:r w:rsidR="009403C8">
              <w:rPr>
                <w:noProof/>
                <w:webHidden/>
              </w:rPr>
            </w:r>
            <w:r w:rsidR="009403C8">
              <w:rPr>
                <w:noProof/>
                <w:webHidden/>
              </w:rPr>
              <w:fldChar w:fldCharType="separate"/>
            </w:r>
            <w:r w:rsidR="00BC328E">
              <w:rPr>
                <w:noProof/>
                <w:webHidden/>
              </w:rPr>
              <w:t>5</w:t>
            </w:r>
            <w:r w:rsidR="009403C8">
              <w:rPr>
                <w:noProof/>
                <w:webHidden/>
              </w:rPr>
              <w:fldChar w:fldCharType="end"/>
            </w:r>
          </w:hyperlink>
        </w:p>
        <w:p w:rsidR="009403C8" w:rsidRDefault="00F20333">
          <w:pPr>
            <w:pStyle w:val="TOC3"/>
            <w:tabs>
              <w:tab w:val="right" w:leader="dot" w:pos="9350"/>
            </w:tabs>
            <w:rPr>
              <w:rFonts w:cstheme="minorBidi"/>
              <w:noProof/>
            </w:rPr>
          </w:pPr>
          <w:hyperlink w:anchor="_Toc18506729" w:history="1">
            <w:r w:rsidR="009403C8" w:rsidRPr="007827E9">
              <w:rPr>
                <w:rStyle w:val="Hyperlink"/>
                <w:rFonts w:eastAsia="Calibri Light"/>
                <w:noProof/>
              </w:rPr>
              <w:t>Flights within Trips</w:t>
            </w:r>
            <w:r w:rsidR="009403C8">
              <w:rPr>
                <w:noProof/>
                <w:webHidden/>
              </w:rPr>
              <w:tab/>
            </w:r>
            <w:r w:rsidR="009403C8">
              <w:rPr>
                <w:noProof/>
                <w:webHidden/>
              </w:rPr>
              <w:fldChar w:fldCharType="begin"/>
            </w:r>
            <w:r w:rsidR="009403C8">
              <w:rPr>
                <w:noProof/>
                <w:webHidden/>
              </w:rPr>
              <w:instrText xml:space="preserve"> PAGEREF _Toc18506729 \h </w:instrText>
            </w:r>
            <w:r w:rsidR="009403C8">
              <w:rPr>
                <w:noProof/>
                <w:webHidden/>
              </w:rPr>
            </w:r>
            <w:r w:rsidR="009403C8">
              <w:rPr>
                <w:noProof/>
                <w:webHidden/>
              </w:rPr>
              <w:fldChar w:fldCharType="separate"/>
            </w:r>
            <w:r w:rsidR="00BC328E">
              <w:rPr>
                <w:noProof/>
                <w:webHidden/>
              </w:rPr>
              <w:t>5</w:t>
            </w:r>
            <w:r w:rsidR="009403C8">
              <w:rPr>
                <w:noProof/>
                <w:webHidden/>
              </w:rPr>
              <w:fldChar w:fldCharType="end"/>
            </w:r>
          </w:hyperlink>
        </w:p>
        <w:p w:rsidR="009403C8" w:rsidRDefault="00F20333">
          <w:pPr>
            <w:pStyle w:val="TOC2"/>
            <w:tabs>
              <w:tab w:val="right" w:leader="dot" w:pos="9350"/>
            </w:tabs>
            <w:rPr>
              <w:rFonts w:cstheme="minorBidi"/>
              <w:noProof/>
            </w:rPr>
          </w:pPr>
          <w:hyperlink w:anchor="_Toc18506730" w:history="1">
            <w:r w:rsidR="009403C8" w:rsidRPr="007827E9">
              <w:rPr>
                <w:rStyle w:val="Hyperlink"/>
                <w:rFonts w:eastAsia="Calibri Light"/>
                <w:noProof/>
              </w:rPr>
              <w:t>Events</w:t>
            </w:r>
            <w:r w:rsidR="009403C8">
              <w:rPr>
                <w:noProof/>
                <w:webHidden/>
              </w:rPr>
              <w:tab/>
            </w:r>
            <w:r w:rsidR="009403C8">
              <w:rPr>
                <w:noProof/>
                <w:webHidden/>
              </w:rPr>
              <w:fldChar w:fldCharType="begin"/>
            </w:r>
            <w:r w:rsidR="009403C8">
              <w:rPr>
                <w:noProof/>
                <w:webHidden/>
              </w:rPr>
              <w:instrText xml:space="preserve"> PAGEREF _Toc18506730 \h </w:instrText>
            </w:r>
            <w:r w:rsidR="009403C8">
              <w:rPr>
                <w:noProof/>
                <w:webHidden/>
              </w:rPr>
            </w:r>
            <w:r w:rsidR="009403C8">
              <w:rPr>
                <w:noProof/>
                <w:webHidden/>
              </w:rPr>
              <w:fldChar w:fldCharType="separate"/>
            </w:r>
            <w:r w:rsidR="00BC328E">
              <w:rPr>
                <w:noProof/>
                <w:webHidden/>
              </w:rPr>
              <w:t>5</w:t>
            </w:r>
            <w:r w:rsidR="009403C8">
              <w:rPr>
                <w:noProof/>
                <w:webHidden/>
              </w:rPr>
              <w:fldChar w:fldCharType="end"/>
            </w:r>
          </w:hyperlink>
        </w:p>
        <w:p w:rsidR="009403C8" w:rsidRDefault="00F20333">
          <w:pPr>
            <w:pStyle w:val="TOC3"/>
            <w:tabs>
              <w:tab w:val="right" w:leader="dot" w:pos="9350"/>
            </w:tabs>
            <w:rPr>
              <w:rFonts w:cstheme="minorBidi"/>
              <w:noProof/>
            </w:rPr>
          </w:pPr>
          <w:hyperlink w:anchor="_Toc18506731" w:history="1">
            <w:r w:rsidR="009403C8" w:rsidRPr="007827E9">
              <w:rPr>
                <w:rStyle w:val="Hyperlink"/>
                <w:rFonts w:eastAsia="Calibri"/>
                <w:noProof/>
              </w:rPr>
              <w:t>High School Visits</w:t>
            </w:r>
            <w:r w:rsidR="009403C8">
              <w:rPr>
                <w:noProof/>
                <w:webHidden/>
              </w:rPr>
              <w:tab/>
            </w:r>
            <w:r w:rsidR="009403C8">
              <w:rPr>
                <w:noProof/>
                <w:webHidden/>
              </w:rPr>
              <w:fldChar w:fldCharType="begin"/>
            </w:r>
            <w:r w:rsidR="009403C8">
              <w:rPr>
                <w:noProof/>
                <w:webHidden/>
              </w:rPr>
              <w:instrText xml:space="preserve"> PAGEREF _Toc18506731 \h </w:instrText>
            </w:r>
            <w:r w:rsidR="009403C8">
              <w:rPr>
                <w:noProof/>
                <w:webHidden/>
              </w:rPr>
            </w:r>
            <w:r w:rsidR="009403C8">
              <w:rPr>
                <w:noProof/>
                <w:webHidden/>
              </w:rPr>
              <w:fldChar w:fldCharType="separate"/>
            </w:r>
            <w:r w:rsidR="00BC328E">
              <w:rPr>
                <w:noProof/>
                <w:webHidden/>
              </w:rPr>
              <w:t>5</w:t>
            </w:r>
            <w:r w:rsidR="009403C8">
              <w:rPr>
                <w:noProof/>
                <w:webHidden/>
              </w:rPr>
              <w:fldChar w:fldCharType="end"/>
            </w:r>
          </w:hyperlink>
        </w:p>
        <w:p w:rsidR="009403C8" w:rsidRDefault="00F20333">
          <w:pPr>
            <w:pStyle w:val="TOC2"/>
            <w:tabs>
              <w:tab w:val="right" w:leader="dot" w:pos="9350"/>
            </w:tabs>
            <w:rPr>
              <w:rFonts w:cstheme="minorBidi"/>
              <w:noProof/>
            </w:rPr>
          </w:pPr>
          <w:hyperlink w:anchor="_Toc18506732" w:history="1">
            <w:r w:rsidR="009403C8" w:rsidRPr="007827E9">
              <w:rPr>
                <w:rStyle w:val="Hyperlink"/>
                <w:rFonts w:eastAsia="Calibri Light"/>
                <w:noProof/>
              </w:rPr>
              <w:t>Exporting from Slate to Outlook</w:t>
            </w:r>
            <w:r w:rsidR="009403C8">
              <w:rPr>
                <w:noProof/>
                <w:webHidden/>
              </w:rPr>
              <w:tab/>
            </w:r>
            <w:r w:rsidR="009403C8">
              <w:rPr>
                <w:noProof/>
                <w:webHidden/>
              </w:rPr>
              <w:fldChar w:fldCharType="begin"/>
            </w:r>
            <w:r w:rsidR="009403C8">
              <w:rPr>
                <w:noProof/>
                <w:webHidden/>
              </w:rPr>
              <w:instrText xml:space="preserve"> PAGEREF _Toc18506732 \h </w:instrText>
            </w:r>
            <w:r w:rsidR="009403C8">
              <w:rPr>
                <w:noProof/>
                <w:webHidden/>
              </w:rPr>
            </w:r>
            <w:r w:rsidR="009403C8">
              <w:rPr>
                <w:noProof/>
                <w:webHidden/>
              </w:rPr>
              <w:fldChar w:fldCharType="separate"/>
            </w:r>
            <w:r w:rsidR="00BC328E">
              <w:rPr>
                <w:noProof/>
                <w:webHidden/>
              </w:rPr>
              <w:t>6</w:t>
            </w:r>
            <w:r w:rsidR="009403C8">
              <w:rPr>
                <w:noProof/>
                <w:webHidden/>
              </w:rPr>
              <w:fldChar w:fldCharType="end"/>
            </w:r>
          </w:hyperlink>
        </w:p>
        <w:p w:rsidR="009403C8" w:rsidRDefault="00F20333">
          <w:pPr>
            <w:pStyle w:val="TOC1"/>
            <w:tabs>
              <w:tab w:val="right" w:leader="dot" w:pos="9350"/>
            </w:tabs>
            <w:rPr>
              <w:rFonts w:cstheme="minorBidi"/>
              <w:noProof/>
            </w:rPr>
          </w:pPr>
          <w:hyperlink w:anchor="_Toc18506733" w:history="1">
            <w:r w:rsidR="009403C8" w:rsidRPr="007827E9">
              <w:rPr>
                <w:rStyle w:val="Hyperlink"/>
                <w:noProof/>
              </w:rPr>
              <w:t>Scheduler</w:t>
            </w:r>
            <w:r w:rsidR="009403C8">
              <w:rPr>
                <w:noProof/>
                <w:webHidden/>
              </w:rPr>
              <w:tab/>
            </w:r>
            <w:r w:rsidR="009403C8">
              <w:rPr>
                <w:noProof/>
                <w:webHidden/>
              </w:rPr>
              <w:fldChar w:fldCharType="begin"/>
            </w:r>
            <w:r w:rsidR="009403C8">
              <w:rPr>
                <w:noProof/>
                <w:webHidden/>
              </w:rPr>
              <w:instrText xml:space="preserve"> PAGEREF _Toc18506733 \h </w:instrText>
            </w:r>
            <w:r w:rsidR="009403C8">
              <w:rPr>
                <w:noProof/>
                <w:webHidden/>
              </w:rPr>
            </w:r>
            <w:r w:rsidR="009403C8">
              <w:rPr>
                <w:noProof/>
                <w:webHidden/>
              </w:rPr>
              <w:fldChar w:fldCharType="separate"/>
            </w:r>
            <w:r w:rsidR="00BC328E">
              <w:rPr>
                <w:noProof/>
                <w:webHidden/>
              </w:rPr>
              <w:t>6</w:t>
            </w:r>
            <w:r w:rsidR="009403C8">
              <w:rPr>
                <w:noProof/>
                <w:webHidden/>
              </w:rPr>
              <w:fldChar w:fldCharType="end"/>
            </w:r>
          </w:hyperlink>
        </w:p>
        <w:p w:rsidR="009403C8" w:rsidRDefault="00F20333">
          <w:pPr>
            <w:pStyle w:val="TOC2"/>
            <w:tabs>
              <w:tab w:val="right" w:leader="dot" w:pos="9350"/>
            </w:tabs>
            <w:rPr>
              <w:rFonts w:cstheme="minorBidi"/>
              <w:noProof/>
            </w:rPr>
          </w:pPr>
          <w:hyperlink w:anchor="_Toc18506734" w:history="1">
            <w:r w:rsidR="009403C8" w:rsidRPr="007827E9">
              <w:rPr>
                <w:rStyle w:val="Hyperlink"/>
                <w:noProof/>
              </w:rPr>
              <w:t>Coffee with a Coug</w:t>
            </w:r>
            <w:r w:rsidR="009403C8">
              <w:rPr>
                <w:noProof/>
                <w:webHidden/>
              </w:rPr>
              <w:tab/>
            </w:r>
            <w:r w:rsidR="009403C8">
              <w:rPr>
                <w:noProof/>
                <w:webHidden/>
              </w:rPr>
              <w:fldChar w:fldCharType="begin"/>
            </w:r>
            <w:r w:rsidR="009403C8">
              <w:rPr>
                <w:noProof/>
                <w:webHidden/>
              </w:rPr>
              <w:instrText xml:space="preserve"> PAGEREF _Toc18506734 \h </w:instrText>
            </w:r>
            <w:r w:rsidR="009403C8">
              <w:rPr>
                <w:noProof/>
                <w:webHidden/>
              </w:rPr>
            </w:r>
            <w:r w:rsidR="009403C8">
              <w:rPr>
                <w:noProof/>
                <w:webHidden/>
              </w:rPr>
              <w:fldChar w:fldCharType="separate"/>
            </w:r>
            <w:r w:rsidR="00BC328E">
              <w:rPr>
                <w:noProof/>
                <w:webHidden/>
              </w:rPr>
              <w:t>6</w:t>
            </w:r>
            <w:r w:rsidR="009403C8">
              <w:rPr>
                <w:noProof/>
                <w:webHidden/>
              </w:rPr>
              <w:fldChar w:fldCharType="end"/>
            </w:r>
          </w:hyperlink>
        </w:p>
        <w:p w:rsidR="009403C8" w:rsidRDefault="00F20333">
          <w:pPr>
            <w:pStyle w:val="TOC1"/>
            <w:tabs>
              <w:tab w:val="right" w:leader="dot" w:pos="9350"/>
            </w:tabs>
            <w:rPr>
              <w:rFonts w:cstheme="minorBidi"/>
              <w:noProof/>
            </w:rPr>
          </w:pPr>
          <w:hyperlink w:anchor="_Toc18506735" w:history="1">
            <w:r w:rsidR="009403C8" w:rsidRPr="007827E9">
              <w:rPr>
                <w:rStyle w:val="Hyperlink"/>
                <w:rFonts w:eastAsia="Calibri"/>
                <w:noProof/>
              </w:rPr>
              <w:t>Emailing</w:t>
            </w:r>
            <w:r w:rsidR="009403C8">
              <w:rPr>
                <w:noProof/>
                <w:webHidden/>
              </w:rPr>
              <w:tab/>
            </w:r>
            <w:r w:rsidR="009403C8">
              <w:rPr>
                <w:noProof/>
                <w:webHidden/>
              </w:rPr>
              <w:fldChar w:fldCharType="begin"/>
            </w:r>
            <w:r w:rsidR="009403C8">
              <w:rPr>
                <w:noProof/>
                <w:webHidden/>
              </w:rPr>
              <w:instrText xml:space="preserve"> PAGEREF _Toc18506735 \h </w:instrText>
            </w:r>
            <w:r w:rsidR="009403C8">
              <w:rPr>
                <w:noProof/>
                <w:webHidden/>
              </w:rPr>
            </w:r>
            <w:r w:rsidR="009403C8">
              <w:rPr>
                <w:noProof/>
                <w:webHidden/>
              </w:rPr>
              <w:fldChar w:fldCharType="separate"/>
            </w:r>
            <w:r w:rsidR="00BC328E">
              <w:rPr>
                <w:noProof/>
                <w:webHidden/>
              </w:rPr>
              <w:t>7</w:t>
            </w:r>
            <w:r w:rsidR="009403C8">
              <w:rPr>
                <w:noProof/>
                <w:webHidden/>
              </w:rPr>
              <w:fldChar w:fldCharType="end"/>
            </w:r>
          </w:hyperlink>
        </w:p>
        <w:p w:rsidR="009403C8" w:rsidRDefault="00F20333">
          <w:pPr>
            <w:pStyle w:val="TOC2"/>
            <w:tabs>
              <w:tab w:val="right" w:leader="dot" w:pos="9350"/>
            </w:tabs>
            <w:rPr>
              <w:rFonts w:cstheme="minorBidi"/>
              <w:noProof/>
            </w:rPr>
          </w:pPr>
          <w:hyperlink w:anchor="_Toc18506736" w:history="1">
            <w:r w:rsidR="009403C8" w:rsidRPr="007827E9">
              <w:rPr>
                <w:rStyle w:val="Hyperlink"/>
                <w:noProof/>
              </w:rPr>
              <w:t>Setting up Slate Gateway</w:t>
            </w:r>
            <w:r w:rsidR="009403C8">
              <w:rPr>
                <w:noProof/>
                <w:webHidden/>
              </w:rPr>
              <w:tab/>
            </w:r>
            <w:r w:rsidR="009403C8">
              <w:rPr>
                <w:noProof/>
                <w:webHidden/>
              </w:rPr>
              <w:fldChar w:fldCharType="begin"/>
            </w:r>
            <w:r w:rsidR="009403C8">
              <w:rPr>
                <w:noProof/>
                <w:webHidden/>
              </w:rPr>
              <w:instrText xml:space="preserve"> PAGEREF _Toc18506736 \h </w:instrText>
            </w:r>
            <w:r w:rsidR="009403C8">
              <w:rPr>
                <w:noProof/>
                <w:webHidden/>
              </w:rPr>
            </w:r>
            <w:r w:rsidR="009403C8">
              <w:rPr>
                <w:noProof/>
                <w:webHidden/>
              </w:rPr>
              <w:fldChar w:fldCharType="separate"/>
            </w:r>
            <w:r w:rsidR="00BC328E">
              <w:rPr>
                <w:noProof/>
                <w:webHidden/>
              </w:rPr>
              <w:t>7</w:t>
            </w:r>
            <w:r w:rsidR="009403C8">
              <w:rPr>
                <w:noProof/>
                <w:webHidden/>
              </w:rPr>
              <w:fldChar w:fldCharType="end"/>
            </w:r>
          </w:hyperlink>
        </w:p>
        <w:p w:rsidR="009403C8" w:rsidRDefault="00F20333">
          <w:pPr>
            <w:pStyle w:val="TOC2"/>
            <w:tabs>
              <w:tab w:val="right" w:leader="dot" w:pos="9350"/>
            </w:tabs>
            <w:rPr>
              <w:rFonts w:cstheme="minorBidi"/>
              <w:noProof/>
            </w:rPr>
          </w:pPr>
          <w:hyperlink w:anchor="_Toc18506737" w:history="1">
            <w:r w:rsidR="009403C8" w:rsidRPr="007827E9">
              <w:rPr>
                <w:rStyle w:val="Hyperlink"/>
                <w:noProof/>
              </w:rPr>
              <w:t>Manually Linking to Slate Gateway</w:t>
            </w:r>
            <w:r w:rsidR="009403C8">
              <w:rPr>
                <w:noProof/>
                <w:webHidden/>
              </w:rPr>
              <w:tab/>
            </w:r>
            <w:r w:rsidR="009403C8">
              <w:rPr>
                <w:noProof/>
                <w:webHidden/>
              </w:rPr>
              <w:fldChar w:fldCharType="begin"/>
            </w:r>
            <w:r w:rsidR="009403C8">
              <w:rPr>
                <w:noProof/>
                <w:webHidden/>
              </w:rPr>
              <w:instrText xml:space="preserve"> PAGEREF _Toc18506737 \h </w:instrText>
            </w:r>
            <w:r w:rsidR="009403C8">
              <w:rPr>
                <w:noProof/>
                <w:webHidden/>
              </w:rPr>
            </w:r>
            <w:r w:rsidR="009403C8">
              <w:rPr>
                <w:noProof/>
                <w:webHidden/>
              </w:rPr>
              <w:fldChar w:fldCharType="separate"/>
            </w:r>
            <w:r w:rsidR="00BC328E">
              <w:rPr>
                <w:noProof/>
                <w:webHidden/>
              </w:rPr>
              <w:t>8</w:t>
            </w:r>
            <w:r w:rsidR="009403C8">
              <w:rPr>
                <w:noProof/>
                <w:webHidden/>
              </w:rPr>
              <w:fldChar w:fldCharType="end"/>
            </w:r>
          </w:hyperlink>
        </w:p>
        <w:p w:rsidR="009403C8" w:rsidRDefault="00F20333">
          <w:pPr>
            <w:pStyle w:val="TOC1"/>
            <w:tabs>
              <w:tab w:val="right" w:leader="dot" w:pos="9350"/>
            </w:tabs>
            <w:rPr>
              <w:rFonts w:cstheme="minorBidi"/>
              <w:noProof/>
            </w:rPr>
          </w:pPr>
          <w:hyperlink w:anchor="_Toc18506738" w:history="1">
            <w:r w:rsidR="009403C8" w:rsidRPr="007827E9">
              <w:rPr>
                <w:rStyle w:val="Hyperlink"/>
                <w:noProof/>
              </w:rPr>
              <w:t>Texting</w:t>
            </w:r>
            <w:r w:rsidR="009403C8">
              <w:rPr>
                <w:noProof/>
                <w:webHidden/>
              </w:rPr>
              <w:tab/>
            </w:r>
            <w:r w:rsidR="009403C8">
              <w:rPr>
                <w:noProof/>
                <w:webHidden/>
              </w:rPr>
              <w:fldChar w:fldCharType="begin"/>
            </w:r>
            <w:r w:rsidR="009403C8">
              <w:rPr>
                <w:noProof/>
                <w:webHidden/>
              </w:rPr>
              <w:instrText xml:space="preserve"> PAGEREF _Toc18506738 \h </w:instrText>
            </w:r>
            <w:r w:rsidR="009403C8">
              <w:rPr>
                <w:noProof/>
                <w:webHidden/>
              </w:rPr>
            </w:r>
            <w:r w:rsidR="009403C8">
              <w:rPr>
                <w:noProof/>
                <w:webHidden/>
              </w:rPr>
              <w:fldChar w:fldCharType="separate"/>
            </w:r>
            <w:r w:rsidR="00BC328E">
              <w:rPr>
                <w:noProof/>
                <w:webHidden/>
              </w:rPr>
              <w:t>8</w:t>
            </w:r>
            <w:r w:rsidR="009403C8">
              <w:rPr>
                <w:noProof/>
                <w:webHidden/>
              </w:rPr>
              <w:fldChar w:fldCharType="end"/>
            </w:r>
          </w:hyperlink>
        </w:p>
        <w:p w:rsidR="009403C8" w:rsidRDefault="00F20333">
          <w:pPr>
            <w:pStyle w:val="TOC1"/>
            <w:tabs>
              <w:tab w:val="right" w:leader="dot" w:pos="9350"/>
            </w:tabs>
            <w:rPr>
              <w:rFonts w:cstheme="minorBidi"/>
              <w:noProof/>
            </w:rPr>
          </w:pPr>
          <w:hyperlink w:anchor="_Toc18506739" w:history="1">
            <w:r w:rsidR="009403C8" w:rsidRPr="007827E9">
              <w:rPr>
                <w:rStyle w:val="Hyperlink"/>
                <w:rFonts w:eastAsia="Calibri Light"/>
                <w:noProof/>
              </w:rPr>
              <w:t>Query Cheat Sheet</w:t>
            </w:r>
            <w:r w:rsidR="009403C8">
              <w:rPr>
                <w:noProof/>
                <w:webHidden/>
              </w:rPr>
              <w:tab/>
            </w:r>
            <w:r w:rsidR="009403C8">
              <w:rPr>
                <w:noProof/>
                <w:webHidden/>
              </w:rPr>
              <w:fldChar w:fldCharType="begin"/>
            </w:r>
            <w:r w:rsidR="009403C8">
              <w:rPr>
                <w:noProof/>
                <w:webHidden/>
              </w:rPr>
              <w:instrText xml:space="preserve"> PAGEREF _Toc18506739 \h </w:instrText>
            </w:r>
            <w:r w:rsidR="009403C8">
              <w:rPr>
                <w:noProof/>
                <w:webHidden/>
              </w:rPr>
            </w:r>
            <w:r w:rsidR="009403C8">
              <w:rPr>
                <w:noProof/>
                <w:webHidden/>
              </w:rPr>
              <w:fldChar w:fldCharType="separate"/>
            </w:r>
            <w:r w:rsidR="00BC328E">
              <w:rPr>
                <w:noProof/>
                <w:webHidden/>
              </w:rPr>
              <w:t>8</w:t>
            </w:r>
            <w:r w:rsidR="009403C8">
              <w:rPr>
                <w:noProof/>
                <w:webHidden/>
              </w:rPr>
              <w:fldChar w:fldCharType="end"/>
            </w:r>
          </w:hyperlink>
        </w:p>
        <w:p w:rsidR="009403C8" w:rsidRDefault="00F20333">
          <w:pPr>
            <w:pStyle w:val="TOC1"/>
            <w:tabs>
              <w:tab w:val="right" w:leader="dot" w:pos="9350"/>
            </w:tabs>
            <w:rPr>
              <w:rFonts w:cstheme="minorBidi"/>
              <w:noProof/>
            </w:rPr>
          </w:pPr>
          <w:hyperlink w:anchor="_Toc18506740" w:history="1">
            <w:r w:rsidR="009403C8" w:rsidRPr="007827E9">
              <w:rPr>
                <w:rStyle w:val="Hyperlink"/>
                <w:rFonts w:eastAsia="Calibri Light"/>
                <w:noProof/>
              </w:rPr>
              <w:t>Codes and Subcodes Cheat Sheet</w:t>
            </w:r>
            <w:r w:rsidR="009403C8">
              <w:rPr>
                <w:noProof/>
                <w:webHidden/>
              </w:rPr>
              <w:tab/>
            </w:r>
            <w:r w:rsidR="009403C8">
              <w:rPr>
                <w:noProof/>
                <w:webHidden/>
              </w:rPr>
              <w:fldChar w:fldCharType="begin"/>
            </w:r>
            <w:r w:rsidR="009403C8">
              <w:rPr>
                <w:noProof/>
                <w:webHidden/>
              </w:rPr>
              <w:instrText xml:space="preserve"> PAGEREF _Toc18506740 \h </w:instrText>
            </w:r>
            <w:r w:rsidR="009403C8">
              <w:rPr>
                <w:noProof/>
                <w:webHidden/>
              </w:rPr>
            </w:r>
            <w:r w:rsidR="009403C8">
              <w:rPr>
                <w:noProof/>
                <w:webHidden/>
              </w:rPr>
              <w:fldChar w:fldCharType="separate"/>
            </w:r>
            <w:r w:rsidR="00BC328E">
              <w:rPr>
                <w:noProof/>
                <w:webHidden/>
              </w:rPr>
              <w:t>8</w:t>
            </w:r>
            <w:r w:rsidR="009403C8">
              <w:rPr>
                <w:noProof/>
                <w:webHidden/>
              </w:rPr>
              <w:fldChar w:fldCharType="end"/>
            </w:r>
          </w:hyperlink>
        </w:p>
        <w:p w:rsidR="009403C8" w:rsidRDefault="00F20333">
          <w:pPr>
            <w:pStyle w:val="TOC1"/>
            <w:tabs>
              <w:tab w:val="right" w:leader="dot" w:pos="9350"/>
            </w:tabs>
            <w:rPr>
              <w:rFonts w:cstheme="minorBidi"/>
              <w:noProof/>
            </w:rPr>
          </w:pPr>
          <w:hyperlink w:anchor="_Toc18506741" w:history="1">
            <w:r w:rsidR="009403C8" w:rsidRPr="007827E9">
              <w:rPr>
                <w:rStyle w:val="Hyperlink"/>
                <w:rFonts w:eastAsia="Calibri Light"/>
                <w:noProof/>
              </w:rPr>
              <w:t>How do I….?</w:t>
            </w:r>
            <w:r w:rsidR="009403C8">
              <w:rPr>
                <w:noProof/>
                <w:webHidden/>
              </w:rPr>
              <w:tab/>
            </w:r>
            <w:r w:rsidR="009403C8">
              <w:rPr>
                <w:noProof/>
                <w:webHidden/>
              </w:rPr>
              <w:fldChar w:fldCharType="begin"/>
            </w:r>
            <w:r w:rsidR="009403C8">
              <w:rPr>
                <w:noProof/>
                <w:webHidden/>
              </w:rPr>
              <w:instrText xml:space="preserve"> PAGEREF _Toc18506741 \h </w:instrText>
            </w:r>
            <w:r w:rsidR="009403C8">
              <w:rPr>
                <w:noProof/>
                <w:webHidden/>
              </w:rPr>
            </w:r>
            <w:r w:rsidR="009403C8">
              <w:rPr>
                <w:noProof/>
                <w:webHidden/>
              </w:rPr>
              <w:fldChar w:fldCharType="separate"/>
            </w:r>
            <w:r w:rsidR="00BC328E">
              <w:rPr>
                <w:noProof/>
                <w:webHidden/>
              </w:rPr>
              <w:t>9</w:t>
            </w:r>
            <w:r w:rsidR="009403C8">
              <w:rPr>
                <w:noProof/>
                <w:webHidden/>
              </w:rPr>
              <w:fldChar w:fldCharType="end"/>
            </w:r>
          </w:hyperlink>
        </w:p>
        <w:p w:rsidR="009403C8" w:rsidRDefault="00F20333">
          <w:pPr>
            <w:pStyle w:val="TOC2"/>
            <w:tabs>
              <w:tab w:val="right" w:leader="dot" w:pos="9350"/>
            </w:tabs>
            <w:rPr>
              <w:rFonts w:cstheme="minorBidi"/>
              <w:noProof/>
            </w:rPr>
          </w:pPr>
          <w:hyperlink w:anchor="_Toc18506742" w:history="1">
            <w:r w:rsidR="009403C8" w:rsidRPr="007827E9">
              <w:rPr>
                <w:rStyle w:val="Hyperlink"/>
                <w:rFonts w:eastAsia="Calibri Light"/>
                <w:noProof/>
              </w:rPr>
              <w:t>Add an inquiry card?</w:t>
            </w:r>
            <w:r w:rsidR="009403C8">
              <w:rPr>
                <w:noProof/>
                <w:webHidden/>
              </w:rPr>
              <w:tab/>
            </w:r>
            <w:r w:rsidR="009403C8">
              <w:rPr>
                <w:noProof/>
                <w:webHidden/>
              </w:rPr>
              <w:fldChar w:fldCharType="begin"/>
            </w:r>
            <w:r w:rsidR="009403C8">
              <w:rPr>
                <w:noProof/>
                <w:webHidden/>
              </w:rPr>
              <w:instrText xml:space="preserve"> PAGEREF _Toc18506742 \h </w:instrText>
            </w:r>
            <w:r w:rsidR="009403C8">
              <w:rPr>
                <w:noProof/>
                <w:webHidden/>
              </w:rPr>
            </w:r>
            <w:r w:rsidR="009403C8">
              <w:rPr>
                <w:noProof/>
                <w:webHidden/>
              </w:rPr>
              <w:fldChar w:fldCharType="separate"/>
            </w:r>
            <w:r w:rsidR="00BC328E">
              <w:rPr>
                <w:noProof/>
                <w:webHidden/>
              </w:rPr>
              <w:t>9</w:t>
            </w:r>
            <w:r w:rsidR="009403C8">
              <w:rPr>
                <w:noProof/>
                <w:webHidden/>
              </w:rPr>
              <w:fldChar w:fldCharType="end"/>
            </w:r>
          </w:hyperlink>
        </w:p>
        <w:p w:rsidR="009403C8" w:rsidRDefault="00F20333">
          <w:pPr>
            <w:pStyle w:val="TOC2"/>
            <w:tabs>
              <w:tab w:val="right" w:leader="dot" w:pos="9350"/>
            </w:tabs>
            <w:rPr>
              <w:rFonts w:cstheme="minorBidi"/>
              <w:noProof/>
            </w:rPr>
          </w:pPr>
          <w:hyperlink w:anchor="_Toc18506743" w:history="1">
            <w:r w:rsidR="009403C8" w:rsidRPr="007827E9">
              <w:rPr>
                <w:rStyle w:val="Hyperlink"/>
                <w:rFonts w:eastAsia="Calibri Light"/>
                <w:noProof/>
              </w:rPr>
              <w:t>Add a new student record (from an email, phone call, etc.)?</w:t>
            </w:r>
            <w:r w:rsidR="009403C8">
              <w:rPr>
                <w:noProof/>
                <w:webHidden/>
              </w:rPr>
              <w:tab/>
            </w:r>
            <w:r w:rsidR="009403C8">
              <w:rPr>
                <w:noProof/>
                <w:webHidden/>
              </w:rPr>
              <w:fldChar w:fldCharType="begin"/>
            </w:r>
            <w:r w:rsidR="009403C8">
              <w:rPr>
                <w:noProof/>
                <w:webHidden/>
              </w:rPr>
              <w:instrText xml:space="preserve"> PAGEREF _Toc18506743 \h </w:instrText>
            </w:r>
            <w:r w:rsidR="009403C8">
              <w:rPr>
                <w:noProof/>
                <w:webHidden/>
              </w:rPr>
            </w:r>
            <w:r w:rsidR="009403C8">
              <w:rPr>
                <w:noProof/>
                <w:webHidden/>
              </w:rPr>
              <w:fldChar w:fldCharType="separate"/>
            </w:r>
            <w:r w:rsidR="00BC328E">
              <w:rPr>
                <w:noProof/>
                <w:webHidden/>
              </w:rPr>
              <w:t>10</w:t>
            </w:r>
            <w:r w:rsidR="009403C8">
              <w:rPr>
                <w:noProof/>
                <w:webHidden/>
              </w:rPr>
              <w:fldChar w:fldCharType="end"/>
            </w:r>
          </w:hyperlink>
        </w:p>
        <w:p w:rsidR="009403C8" w:rsidRDefault="00F20333">
          <w:pPr>
            <w:pStyle w:val="TOC2"/>
            <w:tabs>
              <w:tab w:val="right" w:leader="dot" w:pos="9350"/>
            </w:tabs>
            <w:rPr>
              <w:rFonts w:cstheme="minorBidi"/>
              <w:noProof/>
            </w:rPr>
          </w:pPr>
          <w:hyperlink w:anchor="_Toc18506744" w:history="1">
            <w:r w:rsidR="009403C8" w:rsidRPr="007827E9">
              <w:rPr>
                <w:rStyle w:val="Hyperlink"/>
                <w:rFonts w:eastAsia="Calibri Light"/>
                <w:noProof/>
              </w:rPr>
              <w:t>Add a high school/transfer counselor?</w:t>
            </w:r>
            <w:r w:rsidR="009403C8">
              <w:rPr>
                <w:noProof/>
                <w:webHidden/>
              </w:rPr>
              <w:tab/>
            </w:r>
            <w:r w:rsidR="009403C8">
              <w:rPr>
                <w:noProof/>
                <w:webHidden/>
              </w:rPr>
              <w:fldChar w:fldCharType="begin"/>
            </w:r>
            <w:r w:rsidR="009403C8">
              <w:rPr>
                <w:noProof/>
                <w:webHidden/>
              </w:rPr>
              <w:instrText xml:space="preserve"> PAGEREF _Toc18506744 \h </w:instrText>
            </w:r>
            <w:r w:rsidR="009403C8">
              <w:rPr>
                <w:noProof/>
                <w:webHidden/>
              </w:rPr>
            </w:r>
            <w:r w:rsidR="009403C8">
              <w:rPr>
                <w:noProof/>
                <w:webHidden/>
              </w:rPr>
              <w:fldChar w:fldCharType="separate"/>
            </w:r>
            <w:r w:rsidR="00BC328E">
              <w:rPr>
                <w:noProof/>
                <w:webHidden/>
              </w:rPr>
              <w:t>10</w:t>
            </w:r>
            <w:r w:rsidR="009403C8">
              <w:rPr>
                <w:noProof/>
                <w:webHidden/>
              </w:rPr>
              <w:fldChar w:fldCharType="end"/>
            </w:r>
          </w:hyperlink>
        </w:p>
        <w:p w:rsidR="009403C8" w:rsidRDefault="00F20333">
          <w:pPr>
            <w:pStyle w:val="TOC2"/>
            <w:tabs>
              <w:tab w:val="right" w:leader="dot" w:pos="9350"/>
            </w:tabs>
            <w:rPr>
              <w:rFonts w:cstheme="minorBidi"/>
              <w:noProof/>
            </w:rPr>
          </w:pPr>
          <w:hyperlink w:anchor="_Toc18506745" w:history="1">
            <w:r w:rsidR="009403C8" w:rsidRPr="007827E9">
              <w:rPr>
                <w:rStyle w:val="Hyperlink"/>
                <w:rFonts w:eastAsia="Calibri Light"/>
                <w:noProof/>
              </w:rPr>
              <w:t>Log a new interaction with a student?</w:t>
            </w:r>
            <w:r w:rsidR="009403C8">
              <w:rPr>
                <w:noProof/>
                <w:webHidden/>
              </w:rPr>
              <w:tab/>
            </w:r>
            <w:r w:rsidR="009403C8">
              <w:rPr>
                <w:noProof/>
                <w:webHidden/>
              </w:rPr>
              <w:fldChar w:fldCharType="begin"/>
            </w:r>
            <w:r w:rsidR="009403C8">
              <w:rPr>
                <w:noProof/>
                <w:webHidden/>
              </w:rPr>
              <w:instrText xml:space="preserve"> PAGEREF _Toc18506745 \h </w:instrText>
            </w:r>
            <w:r w:rsidR="009403C8">
              <w:rPr>
                <w:noProof/>
                <w:webHidden/>
              </w:rPr>
            </w:r>
            <w:r w:rsidR="009403C8">
              <w:rPr>
                <w:noProof/>
                <w:webHidden/>
              </w:rPr>
              <w:fldChar w:fldCharType="separate"/>
            </w:r>
            <w:r w:rsidR="00BC328E">
              <w:rPr>
                <w:noProof/>
                <w:webHidden/>
              </w:rPr>
              <w:t>10</w:t>
            </w:r>
            <w:r w:rsidR="009403C8">
              <w:rPr>
                <w:noProof/>
                <w:webHidden/>
              </w:rPr>
              <w:fldChar w:fldCharType="end"/>
            </w:r>
          </w:hyperlink>
        </w:p>
        <w:p w:rsidR="009403C8" w:rsidRDefault="00F20333">
          <w:pPr>
            <w:pStyle w:val="TOC2"/>
            <w:tabs>
              <w:tab w:val="right" w:leader="dot" w:pos="9350"/>
            </w:tabs>
            <w:rPr>
              <w:rFonts w:cstheme="minorBidi"/>
              <w:noProof/>
            </w:rPr>
          </w:pPr>
          <w:hyperlink w:anchor="_Toc18506746" w:history="1">
            <w:r w:rsidR="009403C8" w:rsidRPr="007827E9">
              <w:rPr>
                <w:rStyle w:val="Hyperlink"/>
                <w:rFonts w:eastAsia="Calibri Light"/>
                <w:noProof/>
              </w:rPr>
              <w:t>Cancel a student?</w:t>
            </w:r>
            <w:r w:rsidR="009403C8">
              <w:rPr>
                <w:noProof/>
                <w:webHidden/>
              </w:rPr>
              <w:tab/>
            </w:r>
            <w:r w:rsidR="009403C8">
              <w:rPr>
                <w:noProof/>
                <w:webHidden/>
              </w:rPr>
              <w:fldChar w:fldCharType="begin"/>
            </w:r>
            <w:r w:rsidR="009403C8">
              <w:rPr>
                <w:noProof/>
                <w:webHidden/>
              </w:rPr>
              <w:instrText xml:space="preserve"> PAGEREF _Toc18506746 \h </w:instrText>
            </w:r>
            <w:r w:rsidR="009403C8">
              <w:rPr>
                <w:noProof/>
                <w:webHidden/>
              </w:rPr>
            </w:r>
            <w:r w:rsidR="009403C8">
              <w:rPr>
                <w:noProof/>
                <w:webHidden/>
              </w:rPr>
              <w:fldChar w:fldCharType="separate"/>
            </w:r>
            <w:r w:rsidR="00BC328E">
              <w:rPr>
                <w:noProof/>
                <w:webHidden/>
              </w:rPr>
              <w:t>10</w:t>
            </w:r>
            <w:r w:rsidR="009403C8">
              <w:rPr>
                <w:noProof/>
                <w:webHidden/>
              </w:rPr>
              <w:fldChar w:fldCharType="end"/>
            </w:r>
          </w:hyperlink>
        </w:p>
        <w:p w:rsidR="00881A6E" w:rsidRDefault="00257598" w:rsidP="00257598">
          <w:pPr>
            <w:rPr>
              <w:b/>
              <w:bCs/>
              <w:noProof/>
            </w:rPr>
          </w:pPr>
          <w:r>
            <w:rPr>
              <w:b/>
              <w:bCs/>
              <w:noProof/>
            </w:rPr>
            <w:fldChar w:fldCharType="end"/>
          </w:r>
        </w:p>
      </w:sdtContent>
    </w:sdt>
    <w:p w:rsidR="36E1AC3B" w:rsidRPr="00881A6E" w:rsidRDefault="00257598" w:rsidP="00881A6E">
      <w:pPr>
        <w:pStyle w:val="Heading1"/>
        <w:rPr>
          <w:rFonts w:eastAsiaTheme="minorHAnsi"/>
        </w:rPr>
      </w:pPr>
      <w:r>
        <w:br w:type="page"/>
      </w:r>
      <w:bookmarkStart w:id="0" w:name="_Toc18506717"/>
      <w:r w:rsidR="36E1AC3B" w:rsidRPr="36E1AC3B">
        <w:rPr>
          <w:rFonts w:eastAsia="Calibri Light"/>
        </w:rPr>
        <w:t>Tabs Cheat Sheet</w:t>
      </w:r>
      <w:bookmarkEnd w:id="0"/>
    </w:p>
    <w:p w:rsidR="36E1AC3B" w:rsidRDefault="36E1AC3B" w:rsidP="00257598">
      <w:pPr>
        <w:pStyle w:val="Heading2"/>
        <w:rPr>
          <w:rFonts w:eastAsia="Calibri Light"/>
        </w:rPr>
      </w:pPr>
      <w:bookmarkStart w:id="1" w:name="_Toc18506718"/>
      <w:r w:rsidRPr="36E1AC3B">
        <w:rPr>
          <w:rFonts w:eastAsia="Calibri Light"/>
        </w:rPr>
        <w:t>Dashboard</w:t>
      </w:r>
      <w:bookmarkEnd w:id="1"/>
    </w:p>
    <w:p w:rsidR="36E1AC3B" w:rsidRDefault="36E1AC3B" w:rsidP="36E1AC3B">
      <w:pPr>
        <w:pStyle w:val="ListParagraph"/>
        <w:numPr>
          <w:ilvl w:val="0"/>
          <w:numId w:val="21"/>
        </w:numPr>
      </w:pPr>
      <w:r w:rsidRPr="36E1AC3B">
        <w:rPr>
          <w:rFonts w:ascii="Calibri" w:eastAsia="Calibri" w:hAnsi="Calibri" w:cs="Calibri"/>
        </w:rPr>
        <w:t>Entry term</w:t>
      </w:r>
    </w:p>
    <w:p w:rsidR="36E1AC3B" w:rsidRDefault="36E1AC3B" w:rsidP="36E1AC3B">
      <w:pPr>
        <w:pStyle w:val="ListParagraph"/>
        <w:numPr>
          <w:ilvl w:val="0"/>
          <w:numId w:val="21"/>
        </w:numPr>
      </w:pPr>
      <w:r w:rsidRPr="36E1AC3B">
        <w:rPr>
          <w:rFonts w:ascii="Calibri" w:eastAsia="Calibri" w:hAnsi="Calibri" w:cs="Calibri"/>
        </w:rPr>
        <w:t>Campus(es)</w:t>
      </w:r>
    </w:p>
    <w:p w:rsidR="36E1AC3B" w:rsidRDefault="36E1AC3B" w:rsidP="36E1AC3B">
      <w:pPr>
        <w:pStyle w:val="ListParagraph"/>
        <w:numPr>
          <w:ilvl w:val="0"/>
          <w:numId w:val="21"/>
        </w:numPr>
      </w:pPr>
      <w:r w:rsidRPr="36E1AC3B">
        <w:rPr>
          <w:rFonts w:ascii="Calibri" w:eastAsia="Calibri" w:hAnsi="Calibri" w:cs="Calibri"/>
        </w:rPr>
        <w:t>Academic Interests</w:t>
      </w:r>
    </w:p>
    <w:p w:rsidR="36E1AC3B" w:rsidRDefault="36E1AC3B" w:rsidP="36E1AC3B">
      <w:pPr>
        <w:pStyle w:val="ListParagraph"/>
        <w:numPr>
          <w:ilvl w:val="0"/>
          <w:numId w:val="21"/>
        </w:numPr>
      </w:pPr>
      <w:r w:rsidRPr="36E1AC3B">
        <w:rPr>
          <w:rFonts w:ascii="Calibri" w:eastAsia="Calibri" w:hAnsi="Calibri" w:cs="Calibri"/>
        </w:rPr>
        <w:t>Pullman Recruiter</w:t>
      </w:r>
    </w:p>
    <w:p w:rsidR="36E1AC3B" w:rsidRDefault="36E1AC3B" w:rsidP="00257598">
      <w:pPr>
        <w:pStyle w:val="Heading2"/>
        <w:rPr>
          <w:rFonts w:eastAsia="Calibri Light"/>
        </w:rPr>
      </w:pPr>
      <w:bookmarkStart w:id="2" w:name="_Toc18506719"/>
      <w:r w:rsidRPr="36E1AC3B">
        <w:rPr>
          <w:rFonts w:eastAsia="Calibri Light"/>
        </w:rPr>
        <w:t>Timeline</w:t>
      </w:r>
      <w:bookmarkEnd w:id="2"/>
    </w:p>
    <w:p w:rsidR="36E1AC3B" w:rsidRDefault="1271595E" w:rsidP="36E1AC3B">
      <w:pPr>
        <w:rPr>
          <w:rFonts w:ascii="Calibri" w:eastAsia="Calibri" w:hAnsi="Calibri" w:cs="Calibri"/>
        </w:rPr>
      </w:pPr>
      <w:r w:rsidRPr="1271595E">
        <w:rPr>
          <w:rFonts w:ascii="Calibri" w:eastAsia="Calibri" w:hAnsi="Calibri" w:cs="Calibri"/>
        </w:rPr>
        <w:t>Shows all interactions a student has had with the university. Will not show post-dated items.</w:t>
      </w:r>
    </w:p>
    <w:p w:rsidR="1271595E" w:rsidRDefault="1271595E" w:rsidP="1271595E">
      <w:pPr>
        <w:pStyle w:val="ListParagraph"/>
        <w:numPr>
          <w:ilvl w:val="0"/>
          <w:numId w:val="9"/>
        </w:numPr>
      </w:pPr>
      <w:r w:rsidRPr="1271595E">
        <w:rPr>
          <w:rFonts w:ascii="Calibri" w:eastAsia="Calibri" w:hAnsi="Calibri" w:cs="Calibri"/>
        </w:rPr>
        <w:t xml:space="preserve">Communication history </w:t>
      </w:r>
    </w:p>
    <w:p w:rsidR="1271595E" w:rsidRDefault="1271595E" w:rsidP="1271595E">
      <w:pPr>
        <w:pStyle w:val="ListParagraph"/>
        <w:numPr>
          <w:ilvl w:val="0"/>
          <w:numId w:val="9"/>
        </w:numPr>
      </w:pPr>
      <w:r w:rsidRPr="1271595E">
        <w:rPr>
          <w:rFonts w:ascii="Calibri" w:eastAsia="Calibri" w:hAnsi="Calibri" w:cs="Calibri"/>
        </w:rPr>
        <w:t xml:space="preserve">You can click on the highlighted link to see more information, like an email we sent. </w:t>
      </w:r>
    </w:p>
    <w:p w:rsidR="1271595E" w:rsidRDefault="1271595E" w:rsidP="1271595E">
      <w:pPr>
        <w:pStyle w:val="ListParagraph"/>
        <w:numPr>
          <w:ilvl w:val="0"/>
          <w:numId w:val="9"/>
        </w:numPr>
      </w:pPr>
      <w:r w:rsidRPr="1271595E">
        <w:rPr>
          <w:rFonts w:ascii="Calibri" w:eastAsia="Calibri" w:hAnsi="Calibri" w:cs="Calibri"/>
        </w:rPr>
        <w:t>You can also resent communication emails from here!</w:t>
      </w:r>
    </w:p>
    <w:p w:rsidR="36E1AC3B" w:rsidRDefault="36E1AC3B" w:rsidP="00257598">
      <w:pPr>
        <w:pStyle w:val="Heading2"/>
        <w:rPr>
          <w:rFonts w:eastAsia="Calibri Light"/>
        </w:rPr>
      </w:pPr>
      <w:bookmarkStart w:id="3" w:name="_Toc18506720"/>
      <w:r w:rsidRPr="36E1AC3B">
        <w:rPr>
          <w:rFonts w:eastAsia="Calibri Light"/>
        </w:rPr>
        <w:t>Application(s)</w:t>
      </w:r>
      <w:bookmarkEnd w:id="3"/>
    </w:p>
    <w:p w:rsidR="36E1AC3B" w:rsidRDefault="36E1AC3B" w:rsidP="00257598">
      <w:pPr>
        <w:pStyle w:val="Heading2"/>
        <w:rPr>
          <w:rFonts w:eastAsia="Calibri Light"/>
        </w:rPr>
      </w:pPr>
      <w:bookmarkStart w:id="4" w:name="_Toc18506721"/>
      <w:r w:rsidRPr="36E1AC3B">
        <w:rPr>
          <w:rFonts w:eastAsia="Calibri Light"/>
        </w:rPr>
        <w:t>Profile</w:t>
      </w:r>
      <w:bookmarkEnd w:id="4"/>
    </w:p>
    <w:p w:rsidR="36E1AC3B" w:rsidRDefault="36E1AC3B" w:rsidP="36E1AC3B">
      <w:pPr>
        <w:pStyle w:val="ListParagraph"/>
        <w:numPr>
          <w:ilvl w:val="0"/>
          <w:numId w:val="20"/>
        </w:numPr>
      </w:pPr>
      <w:r w:rsidRPr="36E1AC3B">
        <w:rPr>
          <w:rFonts w:ascii="Calibri" w:eastAsia="Calibri" w:hAnsi="Calibri" w:cs="Calibri"/>
        </w:rPr>
        <w:t>Biographical</w:t>
      </w:r>
    </w:p>
    <w:p w:rsidR="36E1AC3B" w:rsidRDefault="36E1AC3B" w:rsidP="36E1AC3B">
      <w:pPr>
        <w:pStyle w:val="ListParagraph"/>
        <w:numPr>
          <w:ilvl w:val="1"/>
          <w:numId w:val="20"/>
        </w:numPr>
      </w:pPr>
      <w:r w:rsidRPr="36E1AC3B">
        <w:rPr>
          <w:rFonts w:ascii="Calibri" w:eastAsia="Calibri" w:hAnsi="Calibri" w:cs="Calibri"/>
        </w:rPr>
        <w:t>Editable form to update name/DOB/citizenship status</w:t>
      </w:r>
    </w:p>
    <w:p w:rsidR="36E1AC3B" w:rsidRDefault="36E1AC3B" w:rsidP="36E1AC3B">
      <w:pPr>
        <w:pStyle w:val="ListParagraph"/>
        <w:numPr>
          <w:ilvl w:val="0"/>
          <w:numId w:val="19"/>
        </w:numPr>
      </w:pPr>
      <w:r w:rsidRPr="36E1AC3B">
        <w:rPr>
          <w:rFonts w:ascii="Calibri" w:eastAsia="Calibri" w:hAnsi="Calibri" w:cs="Calibri"/>
        </w:rPr>
        <w:t>Contact/Address</w:t>
      </w:r>
    </w:p>
    <w:p w:rsidR="36E1AC3B" w:rsidRDefault="36E1AC3B" w:rsidP="36E1AC3B">
      <w:pPr>
        <w:pStyle w:val="ListParagraph"/>
        <w:numPr>
          <w:ilvl w:val="1"/>
          <w:numId w:val="19"/>
        </w:numPr>
      </w:pPr>
      <w:r w:rsidRPr="36E1AC3B">
        <w:rPr>
          <w:rFonts w:ascii="Calibri" w:eastAsia="Calibri" w:hAnsi="Calibri" w:cs="Calibri"/>
        </w:rPr>
        <w:t>All addresses including phone numbers, email addresses, etc.</w:t>
      </w:r>
    </w:p>
    <w:p w:rsidR="36E1AC3B" w:rsidRDefault="36E1AC3B" w:rsidP="36E1AC3B">
      <w:pPr>
        <w:pStyle w:val="ListParagraph"/>
        <w:numPr>
          <w:ilvl w:val="0"/>
          <w:numId w:val="19"/>
        </w:numPr>
      </w:pPr>
      <w:r w:rsidRPr="36E1AC3B">
        <w:rPr>
          <w:rFonts w:ascii="Calibri" w:eastAsia="Calibri" w:hAnsi="Calibri" w:cs="Calibri"/>
        </w:rPr>
        <w:t>Relationships</w:t>
      </w:r>
    </w:p>
    <w:p w:rsidR="36E1AC3B" w:rsidRDefault="36E1AC3B" w:rsidP="36E1AC3B">
      <w:pPr>
        <w:pStyle w:val="ListParagraph"/>
        <w:numPr>
          <w:ilvl w:val="1"/>
          <w:numId w:val="19"/>
        </w:numPr>
      </w:pPr>
      <w:r w:rsidRPr="36E1AC3B">
        <w:rPr>
          <w:rFonts w:ascii="Calibri" w:eastAsia="Calibri" w:hAnsi="Calibri" w:cs="Calibri"/>
        </w:rPr>
        <w:t>Pulls from the application itself</w:t>
      </w:r>
    </w:p>
    <w:p w:rsidR="36E1AC3B" w:rsidRDefault="36E1AC3B" w:rsidP="36E1AC3B">
      <w:pPr>
        <w:pStyle w:val="ListParagraph"/>
        <w:numPr>
          <w:ilvl w:val="0"/>
          <w:numId w:val="19"/>
        </w:numPr>
      </w:pPr>
      <w:r w:rsidRPr="36E1AC3B">
        <w:rPr>
          <w:rFonts w:ascii="Calibri" w:eastAsia="Calibri" w:hAnsi="Calibri" w:cs="Calibri"/>
        </w:rPr>
        <w:t>Schools</w:t>
      </w:r>
    </w:p>
    <w:p w:rsidR="36E1AC3B" w:rsidRDefault="36E1AC3B" w:rsidP="36E1AC3B">
      <w:pPr>
        <w:pStyle w:val="ListParagraph"/>
        <w:numPr>
          <w:ilvl w:val="1"/>
          <w:numId w:val="19"/>
        </w:numPr>
      </w:pPr>
      <w:r w:rsidRPr="36E1AC3B">
        <w:rPr>
          <w:rFonts w:ascii="Calibri" w:eastAsia="Calibri" w:hAnsi="Calibri" w:cs="Calibri"/>
        </w:rPr>
        <w:t>Includes dates of attendance</w:t>
      </w:r>
    </w:p>
    <w:p w:rsidR="36E1AC3B" w:rsidRDefault="36E1AC3B" w:rsidP="36E1AC3B">
      <w:pPr>
        <w:pStyle w:val="ListParagraph"/>
        <w:numPr>
          <w:ilvl w:val="0"/>
          <w:numId w:val="19"/>
        </w:numPr>
      </w:pPr>
      <w:r w:rsidRPr="36E1AC3B">
        <w:rPr>
          <w:rFonts w:ascii="Calibri" w:eastAsia="Calibri" w:hAnsi="Calibri" w:cs="Calibri"/>
        </w:rPr>
        <w:t>Scores</w:t>
      </w:r>
    </w:p>
    <w:p w:rsidR="36E1AC3B" w:rsidRDefault="1271595E" w:rsidP="36E1AC3B">
      <w:pPr>
        <w:pStyle w:val="ListParagraph"/>
        <w:numPr>
          <w:ilvl w:val="1"/>
          <w:numId w:val="19"/>
        </w:numPr>
      </w:pPr>
      <w:r w:rsidRPr="1271595E">
        <w:rPr>
          <w:rFonts w:ascii="Calibri" w:eastAsia="Calibri" w:hAnsi="Calibri" w:cs="Calibri"/>
        </w:rPr>
        <w:t>Includes all scores and differentiates verified versus self-reported</w:t>
      </w:r>
    </w:p>
    <w:p w:rsidR="1271595E" w:rsidRDefault="1271595E" w:rsidP="1271595E">
      <w:pPr>
        <w:pStyle w:val="Heading2"/>
      </w:pPr>
      <w:bookmarkStart w:id="5" w:name="_Toc18506722"/>
      <w:r w:rsidRPr="1271595E">
        <w:t>Materials (work in progress)</w:t>
      </w:r>
      <w:bookmarkEnd w:id="5"/>
      <w:r w:rsidRPr="1271595E">
        <w:t xml:space="preserve"> </w:t>
      </w:r>
    </w:p>
    <w:p w:rsidR="1271595E" w:rsidRPr="002912A1" w:rsidRDefault="1271595E" w:rsidP="1271595E">
      <w:pPr>
        <w:pStyle w:val="ListParagraph"/>
        <w:numPr>
          <w:ilvl w:val="0"/>
          <w:numId w:val="8"/>
        </w:numPr>
      </w:pPr>
      <w:r w:rsidRPr="1271595E">
        <w:rPr>
          <w:rFonts w:ascii="Calibri" w:eastAsia="Calibri" w:hAnsi="Calibri" w:cs="Calibri"/>
        </w:rPr>
        <w:t>Application data</w:t>
      </w:r>
    </w:p>
    <w:p w:rsidR="002912A1" w:rsidRDefault="002912A1" w:rsidP="002912A1">
      <w:pPr>
        <w:pStyle w:val="Heading2"/>
      </w:pPr>
      <w:r>
        <w:t>20XX UGRAD</w:t>
      </w:r>
    </w:p>
    <w:p w:rsidR="002912A1" w:rsidRDefault="002912A1" w:rsidP="002912A1">
      <w:pPr>
        <w:pStyle w:val="ListParagraph"/>
        <w:numPr>
          <w:ilvl w:val="0"/>
          <w:numId w:val="29"/>
        </w:numPr>
      </w:pPr>
      <w:r>
        <w:t>Applicant = application, no decision</w:t>
      </w:r>
    </w:p>
    <w:p w:rsidR="00684393" w:rsidRDefault="00684393" w:rsidP="002912A1">
      <w:pPr>
        <w:pStyle w:val="ListParagraph"/>
        <w:numPr>
          <w:ilvl w:val="0"/>
          <w:numId w:val="29"/>
        </w:numPr>
      </w:pPr>
      <w:r>
        <w:t>Admitted = admitted</w:t>
      </w:r>
    </w:p>
    <w:p w:rsidR="00BB1251" w:rsidRDefault="00BB1251" w:rsidP="002912A1">
      <w:pPr>
        <w:pStyle w:val="ListParagraph"/>
        <w:numPr>
          <w:ilvl w:val="0"/>
          <w:numId w:val="29"/>
        </w:numPr>
      </w:pPr>
      <w:r>
        <w:t>Prematriculant = prematric</w:t>
      </w:r>
    </w:p>
    <w:p w:rsidR="002912A1" w:rsidRPr="002912A1" w:rsidRDefault="00684393" w:rsidP="002912A1">
      <w:pPr>
        <w:pStyle w:val="ListParagraph"/>
        <w:numPr>
          <w:ilvl w:val="0"/>
          <w:numId w:val="29"/>
        </w:numPr>
      </w:pPr>
      <w:r>
        <w:t>Active in program = confirmed</w:t>
      </w:r>
    </w:p>
    <w:p w:rsidR="36E1AC3B" w:rsidRDefault="36E1AC3B" w:rsidP="00257598">
      <w:pPr>
        <w:pStyle w:val="Heading2"/>
        <w:rPr>
          <w:rFonts w:eastAsia="Calibri Light"/>
        </w:rPr>
      </w:pPr>
      <w:bookmarkStart w:id="6" w:name="_Toc18506723"/>
      <w:r w:rsidRPr="36E1AC3B">
        <w:rPr>
          <w:rFonts w:eastAsia="Calibri Light"/>
        </w:rPr>
        <w:t>Recruitment</w:t>
      </w:r>
      <w:bookmarkEnd w:id="6"/>
    </w:p>
    <w:p w:rsidR="36E1AC3B" w:rsidRDefault="36E1AC3B" w:rsidP="36E1AC3B">
      <w:pPr>
        <w:pStyle w:val="ListParagraph"/>
        <w:numPr>
          <w:ilvl w:val="0"/>
          <w:numId w:val="18"/>
        </w:numPr>
      </w:pPr>
      <w:r w:rsidRPr="36E1AC3B">
        <w:rPr>
          <w:rFonts w:ascii="Calibri" w:eastAsia="Calibri" w:hAnsi="Calibri" w:cs="Calibri"/>
        </w:rPr>
        <w:t>WSU student ID</w:t>
      </w:r>
    </w:p>
    <w:p w:rsidR="36E1AC3B" w:rsidRDefault="36E1AC3B" w:rsidP="36E1AC3B">
      <w:pPr>
        <w:pStyle w:val="ListParagraph"/>
        <w:numPr>
          <w:ilvl w:val="0"/>
          <w:numId w:val="18"/>
        </w:numPr>
      </w:pPr>
      <w:r w:rsidRPr="36E1AC3B">
        <w:rPr>
          <w:rFonts w:ascii="Calibri" w:eastAsia="Calibri" w:hAnsi="Calibri" w:cs="Calibri"/>
        </w:rPr>
        <w:t>WSU Network ID</w:t>
      </w:r>
    </w:p>
    <w:p w:rsidR="36E1AC3B" w:rsidRDefault="36E1AC3B" w:rsidP="36E1AC3B">
      <w:pPr>
        <w:pStyle w:val="ListParagraph"/>
        <w:numPr>
          <w:ilvl w:val="0"/>
          <w:numId w:val="18"/>
        </w:numPr>
      </w:pPr>
      <w:r w:rsidRPr="36E1AC3B">
        <w:rPr>
          <w:rFonts w:ascii="Calibri" w:eastAsia="Calibri" w:hAnsi="Calibri" w:cs="Calibri"/>
        </w:rPr>
        <w:t>Orientation Session</w:t>
      </w:r>
    </w:p>
    <w:p w:rsidR="36E1AC3B" w:rsidRDefault="36E1AC3B" w:rsidP="36E1AC3B">
      <w:pPr>
        <w:pStyle w:val="ListParagraph"/>
        <w:numPr>
          <w:ilvl w:val="0"/>
          <w:numId w:val="18"/>
        </w:numPr>
      </w:pPr>
      <w:r w:rsidRPr="36E1AC3B">
        <w:rPr>
          <w:rFonts w:ascii="Calibri" w:eastAsia="Calibri" w:hAnsi="Calibri" w:cs="Calibri"/>
        </w:rPr>
        <w:t>Housing status (waived versus applied)</w:t>
      </w:r>
    </w:p>
    <w:p w:rsidR="36E1AC3B" w:rsidRDefault="36E1AC3B" w:rsidP="36E1AC3B">
      <w:pPr>
        <w:pStyle w:val="ListParagraph"/>
        <w:numPr>
          <w:ilvl w:val="0"/>
          <w:numId w:val="18"/>
        </w:numPr>
      </w:pPr>
      <w:r w:rsidRPr="36E1AC3B">
        <w:rPr>
          <w:rFonts w:ascii="Calibri" w:eastAsia="Calibri" w:hAnsi="Calibri" w:cs="Calibri"/>
        </w:rPr>
        <w:t>Housing application date</w:t>
      </w:r>
    </w:p>
    <w:p w:rsidR="36E1AC3B" w:rsidRPr="00257598" w:rsidRDefault="36E1AC3B" w:rsidP="36E1AC3B">
      <w:pPr>
        <w:pStyle w:val="ListParagraph"/>
        <w:numPr>
          <w:ilvl w:val="0"/>
          <w:numId w:val="18"/>
        </w:numPr>
      </w:pPr>
      <w:r w:rsidRPr="36E1AC3B">
        <w:rPr>
          <w:rFonts w:ascii="Calibri" w:eastAsia="Calibri" w:hAnsi="Calibri" w:cs="Calibri"/>
        </w:rPr>
        <w:t>Opted in for texting</w:t>
      </w:r>
    </w:p>
    <w:p w:rsidR="00257598" w:rsidRDefault="00257598" w:rsidP="00257598">
      <w:pPr>
        <w:pStyle w:val="Heading1"/>
      </w:pPr>
      <w:bookmarkStart w:id="7" w:name="_Toc18506724"/>
      <w:r>
        <w:t>Search Bar Cheat Sheet</w:t>
      </w:r>
      <w:bookmarkEnd w:id="7"/>
    </w:p>
    <w:p w:rsidR="00257598" w:rsidRDefault="00257598" w:rsidP="00257598">
      <w:r>
        <w:t>The search bar is universal and can be searched on any of the following:</w:t>
      </w:r>
    </w:p>
    <w:p w:rsidR="00257598" w:rsidRDefault="00257598" w:rsidP="00257598">
      <w:pPr>
        <w:pStyle w:val="ListParagraph"/>
        <w:numPr>
          <w:ilvl w:val="0"/>
          <w:numId w:val="22"/>
        </w:numPr>
      </w:pPr>
      <w:r>
        <w:t>First name, last name (any order and no common necessary)</w:t>
      </w:r>
    </w:p>
    <w:p w:rsidR="00257598" w:rsidRDefault="00257598" w:rsidP="00257598">
      <w:pPr>
        <w:pStyle w:val="ListParagraph"/>
        <w:numPr>
          <w:ilvl w:val="0"/>
          <w:numId w:val="22"/>
        </w:numPr>
      </w:pPr>
      <w:r>
        <w:t>Email address</w:t>
      </w:r>
    </w:p>
    <w:p w:rsidR="00257598" w:rsidRDefault="00257598" w:rsidP="00257598">
      <w:pPr>
        <w:pStyle w:val="ListParagraph"/>
        <w:numPr>
          <w:ilvl w:val="0"/>
          <w:numId w:val="22"/>
        </w:numPr>
      </w:pPr>
      <w:r>
        <w:t>WSU student ID number</w:t>
      </w:r>
    </w:p>
    <w:p w:rsidR="00257598" w:rsidRDefault="00257598" w:rsidP="00257598">
      <w:pPr>
        <w:pStyle w:val="ListParagraph"/>
        <w:numPr>
          <w:ilvl w:val="0"/>
          <w:numId w:val="22"/>
        </w:numPr>
      </w:pPr>
      <w:r>
        <w:t>Phone number</w:t>
      </w:r>
    </w:p>
    <w:p w:rsidR="00257598" w:rsidRDefault="00257598" w:rsidP="00257598">
      <w:pPr>
        <w:pStyle w:val="ListParagraph"/>
        <w:numPr>
          <w:ilvl w:val="1"/>
          <w:numId w:val="22"/>
        </w:numPr>
      </w:pPr>
      <w:r>
        <w:t>Pro Tip: You HAVE to use a leading 1 to search for a phone number. If you search my cell using just 5098605988 it won’t show my record, but typing in 15098605988 will.</w:t>
      </w:r>
    </w:p>
    <w:p w:rsidR="0DA75628" w:rsidRDefault="0DA75628" w:rsidP="0DA75628">
      <w:r>
        <w:t>If you recently searched for a student and can’t remember who they are, you can click “Records” then “Recents” to see the last ten records/queries/etc. that you’ve searched for.</w:t>
      </w:r>
    </w:p>
    <w:p w:rsidR="0DA75628" w:rsidRDefault="0DA75628" w:rsidP="0DA75628">
      <w:pPr>
        <w:pStyle w:val="Heading1"/>
      </w:pPr>
      <w:bookmarkStart w:id="8" w:name="_Toc18506725"/>
      <w:r w:rsidRPr="0DA75628">
        <w:t>Interactions</w:t>
      </w:r>
      <w:bookmarkEnd w:id="8"/>
    </w:p>
    <w:p w:rsidR="0DA75628" w:rsidRDefault="0DA75628" w:rsidP="0DA75628">
      <w:r w:rsidRPr="0DA75628">
        <w:t>After an event is logged into the calendar (see tab below), you can bulk add attendees. In this example we will bulk add an interaction of “High School Visit” attendee to students.</w:t>
      </w:r>
    </w:p>
    <w:p w:rsidR="0DA75628" w:rsidRDefault="0DA75628" w:rsidP="0DA75628">
      <w:pPr>
        <w:pStyle w:val="ListParagraph"/>
        <w:numPr>
          <w:ilvl w:val="0"/>
          <w:numId w:val="7"/>
        </w:numPr>
      </w:pPr>
      <w:r w:rsidRPr="0DA75628">
        <w:t>Pull up the event that you want to log attendees for.</w:t>
      </w:r>
    </w:p>
    <w:p w:rsidR="0DA75628" w:rsidRDefault="0DA75628" w:rsidP="0DA75628">
      <w:pPr>
        <w:pStyle w:val="ListParagraph"/>
        <w:numPr>
          <w:ilvl w:val="0"/>
          <w:numId w:val="7"/>
        </w:numPr>
      </w:pPr>
      <w:r w:rsidRPr="0DA75628">
        <w:t xml:space="preserve">Click “new registrant” </w:t>
      </w:r>
    </w:p>
    <w:p w:rsidR="0DA75628" w:rsidRDefault="0DA75628" w:rsidP="0DA75628">
      <w:pPr>
        <w:pStyle w:val="ListParagraph"/>
        <w:numPr>
          <w:ilvl w:val="0"/>
          <w:numId w:val="3"/>
        </w:numPr>
      </w:pPr>
      <w:r w:rsidRPr="0DA75628">
        <w:t>Under “search registrants” (see below) search for the student you want to add and click on them. Update their registration with any new information (if applicable). Click submit.</w:t>
      </w:r>
      <w:r>
        <w:rPr>
          <w:noProof/>
        </w:rPr>
        <w:drawing>
          <wp:inline distT="0" distB="0" distL="0" distR="0" wp14:anchorId="23CFF211" wp14:editId="3BCBA83E">
            <wp:extent cx="4572000" cy="2676525"/>
            <wp:effectExtent l="0" t="0" r="0" b="0"/>
            <wp:docPr id="1609664036" name="Picture 1609664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2676525"/>
                    </a:xfrm>
                    <a:prstGeom prst="rect">
                      <a:avLst/>
                    </a:prstGeom>
                  </pic:spPr>
                </pic:pic>
              </a:graphicData>
            </a:graphic>
          </wp:inline>
        </w:drawing>
      </w:r>
    </w:p>
    <w:p w:rsidR="0DA75628" w:rsidRDefault="0DA75628" w:rsidP="0DA75628">
      <w:pPr>
        <w:pStyle w:val="ListParagraph"/>
        <w:numPr>
          <w:ilvl w:val="0"/>
          <w:numId w:val="7"/>
        </w:numPr>
      </w:pPr>
      <w:r w:rsidRPr="0DA75628">
        <w:t>If the student isn’t found when you search for them, manually fill out the information there. Click submit.</w:t>
      </w:r>
    </w:p>
    <w:p w:rsidR="0DA75628" w:rsidRDefault="0DA75628" w:rsidP="0DA75628">
      <w:pPr>
        <w:pStyle w:val="ListParagraph"/>
        <w:numPr>
          <w:ilvl w:val="0"/>
          <w:numId w:val="7"/>
        </w:numPr>
      </w:pPr>
      <w:r w:rsidRPr="0DA75628">
        <w:t>Click “Launch Check In”</w:t>
      </w:r>
    </w:p>
    <w:p w:rsidR="0DA75628" w:rsidRDefault="0DA75628" w:rsidP="0DA75628">
      <w:pPr>
        <w:pStyle w:val="ListParagraph"/>
        <w:numPr>
          <w:ilvl w:val="0"/>
          <w:numId w:val="7"/>
        </w:numPr>
      </w:pPr>
      <w:r>
        <w:t>Check boxes next to all applicants.</w:t>
      </w:r>
    </w:p>
    <w:p w:rsidR="4F023986" w:rsidRDefault="4F023986" w:rsidP="39108694">
      <w:pPr>
        <w:pStyle w:val="ListParagraph"/>
        <w:numPr>
          <w:ilvl w:val="0"/>
          <w:numId w:val="7"/>
        </w:numPr>
      </w:pPr>
      <w:r>
        <w:t>Click “Conclude Event” link</w:t>
      </w:r>
    </w:p>
    <w:p w:rsidR="36E1AC3B" w:rsidRDefault="36E1AC3B" w:rsidP="00257598">
      <w:pPr>
        <w:pStyle w:val="Heading1"/>
        <w:rPr>
          <w:rFonts w:eastAsia="Calibri Light"/>
        </w:rPr>
      </w:pPr>
      <w:bookmarkStart w:id="9" w:name="_Toc18506726"/>
      <w:r w:rsidRPr="36E1AC3B">
        <w:rPr>
          <w:rFonts w:eastAsia="Calibri Light"/>
        </w:rPr>
        <w:t>Calendaring</w:t>
      </w:r>
      <w:bookmarkEnd w:id="9"/>
    </w:p>
    <w:p w:rsidR="36E1AC3B" w:rsidRDefault="36E1AC3B" w:rsidP="36E1AC3B">
      <w:pPr>
        <w:rPr>
          <w:rFonts w:ascii="Calibri" w:eastAsia="Calibri" w:hAnsi="Calibri" w:cs="Calibri"/>
        </w:rPr>
      </w:pPr>
      <w:r w:rsidRPr="36E1AC3B">
        <w:rPr>
          <w:rFonts w:ascii="Calibri" w:eastAsia="Calibri" w:hAnsi="Calibri" w:cs="Calibri"/>
        </w:rPr>
        <w:t>We will be using the Slate “Trips” and “Events” calendars in place of Trumba. Here are the instructions (in order) of how to create your new calendar within the application.</w:t>
      </w:r>
    </w:p>
    <w:p w:rsidR="36E1AC3B" w:rsidRDefault="36E1AC3B" w:rsidP="00257598">
      <w:pPr>
        <w:pStyle w:val="Heading2"/>
        <w:rPr>
          <w:rFonts w:eastAsia="Calibri Light"/>
        </w:rPr>
      </w:pPr>
      <w:bookmarkStart w:id="10" w:name="_Toc18506727"/>
      <w:r w:rsidRPr="36E1AC3B">
        <w:rPr>
          <w:rFonts w:eastAsia="Calibri Light"/>
        </w:rPr>
        <w:t>Trips</w:t>
      </w:r>
      <w:bookmarkEnd w:id="10"/>
    </w:p>
    <w:p w:rsidR="36E1AC3B" w:rsidRDefault="36E1AC3B" w:rsidP="36E1AC3B">
      <w:pPr>
        <w:pStyle w:val="ListParagraph"/>
        <w:numPr>
          <w:ilvl w:val="0"/>
          <w:numId w:val="17"/>
        </w:numPr>
      </w:pPr>
      <w:r w:rsidRPr="36E1AC3B">
        <w:rPr>
          <w:rFonts w:ascii="Calibri" w:eastAsia="Calibri" w:hAnsi="Calibri" w:cs="Calibri"/>
        </w:rPr>
        <w:t>Click “Trips” under the calendar icon</w:t>
      </w:r>
    </w:p>
    <w:p w:rsidR="36E1AC3B" w:rsidRDefault="36E1AC3B" w:rsidP="36E1AC3B">
      <w:pPr>
        <w:pStyle w:val="ListParagraph"/>
        <w:numPr>
          <w:ilvl w:val="0"/>
          <w:numId w:val="17"/>
        </w:numPr>
      </w:pPr>
      <w:r w:rsidRPr="36E1AC3B">
        <w:rPr>
          <w:rFonts w:ascii="Calibri" w:eastAsia="Calibri" w:hAnsi="Calibri" w:cs="Calibri"/>
        </w:rPr>
        <w:t>Click “New Trip”</w:t>
      </w:r>
    </w:p>
    <w:p w:rsidR="36E1AC3B" w:rsidRDefault="36E1AC3B" w:rsidP="36E1AC3B">
      <w:pPr>
        <w:pStyle w:val="ListParagraph"/>
        <w:numPr>
          <w:ilvl w:val="0"/>
          <w:numId w:val="17"/>
        </w:numPr>
      </w:pPr>
      <w:r w:rsidRPr="36E1AC3B">
        <w:rPr>
          <w:rFonts w:ascii="Calibri" w:eastAsia="Calibri" w:hAnsi="Calibri" w:cs="Calibri"/>
        </w:rPr>
        <w:t>Name the trip with the location and travel timeframe (I.e. Arizona Fall 2019, Everett Fall 2019, etc.). Click save.</w:t>
      </w:r>
    </w:p>
    <w:p w:rsidR="36E1AC3B" w:rsidRPr="00881A6E" w:rsidRDefault="36E1AC3B" w:rsidP="36E1AC3B">
      <w:pPr>
        <w:pStyle w:val="ListParagraph"/>
        <w:numPr>
          <w:ilvl w:val="1"/>
          <w:numId w:val="17"/>
        </w:numPr>
      </w:pPr>
      <w:r w:rsidRPr="36E1AC3B">
        <w:rPr>
          <w:rFonts w:ascii="Calibri" w:eastAsia="Calibri" w:hAnsi="Calibri" w:cs="Calibri"/>
        </w:rPr>
        <w:t>This is your over-arching calendar. Unless you have multiple, very different territories (i.e. Northern California and Las Vegas) you will only have one “trip” but with multiple events on it. Unless/until I come up with a better way to organize the calendar this is the best way to make it “clean.”</w:t>
      </w:r>
    </w:p>
    <w:p w:rsidR="00881A6E" w:rsidRDefault="00881A6E" w:rsidP="00881A6E">
      <w:pPr>
        <w:pStyle w:val="Heading3"/>
      </w:pPr>
      <w:bookmarkStart w:id="11" w:name="_Toc18506728"/>
      <w:r>
        <w:t>Adding events to trips</w:t>
      </w:r>
      <w:bookmarkEnd w:id="11"/>
    </w:p>
    <w:p w:rsidR="00881A6E" w:rsidRPr="00881A6E" w:rsidRDefault="36E1AC3B" w:rsidP="00AE0F75">
      <w:pPr>
        <w:pStyle w:val="ListParagraph"/>
        <w:numPr>
          <w:ilvl w:val="0"/>
          <w:numId w:val="26"/>
        </w:numPr>
      </w:pPr>
      <w:r w:rsidRPr="36E1AC3B">
        <w:rPr>
          <w:rFonts w:ascii="Calibri" w:eastAsia="Calibri" w:hAnsi="Calibri" w:cs="Calibri"/>
        </w:rPr>
        <w:t>Click “New Event” in the top right-hand corner</w:t>
      </w:r>
    </w:p>
    <w:p w:rsidR="00881A6E" w:rsidRPr="00881A6E" w:rsidRDefault="36E1AC3B" w:rsidP="00AE0F75">
      <w:pPr>
        <w:pStyle w:val="ListParagraph"/>
        <w:numPr>
          <w:ilvl w:val="0"/>
          <w:numId w:val="26"/>
        </w:numPr>
      </w:pPr>
      <w:r w:rsidRPr="00881A6E">
        <w:rPr>
          <w:rFonts w:ascii="Calibri" w:eastAsia="Calibri" w:hAnsi="Calibri" w:cs="Calibri"/>
        </w:rPr>
        <w:t>Under “Page Title” include the name of the event.</w:t>
      </w:r>
    </w:p>
    <w:p w:rsidR="00881A6E" w:rsidRPr="00881A6E" w:rsidRDefault="36E1AC3B" w:rsidP="00AE0F75">
      <w:pPr>
        <w:pStyle w:val="ListParagraph"/>
        <w:numPr>
          <w:ilvl w:val="0"/>
          <w:numId w:val="26"/>
        </w:numPr>
      </w:pPr>
      <w:r w:rsidRPr="00881A6E">
        <w:rPr>
          <w:rFonts w:ascii="Calibri" w:eastAsia="Calibri" w:hAnsi="Calibri" w:cs="Calibri"/>
        </w:rPr>
        <w:t>For template, select “Pullman Recruit</w:t>
      </w:r>
      <w:r w:rsidR="00881A6E" w:rsidRPr="00881A6E">
        <w:rPr>
          <w:rFonts w:ascii="Calibri" w:eastAsia="Calibri" w:hAnsi="Calibri" w:cs="Calibri"/>
        </w:rPr>
        <w:t>er Events</w:t>
      </w:r>
      <w:r w:rsidRPr="00881A6E">
        <w:rPr>
          <w:rFonts w:ascii="Calibri" w:eastAsia="Calibri" w:hAnsi="Calibri" w:cs="Calibri"/>
        </w:rPr>
        <w:t>”</w:t>
      </w:r>
    </w:p>
    <w:p w:rsidR="00881A6E" w:rsidRPr="00881A6E" w:rsidRDefault="36E1AC3B" w:rsidP="00AE0F75">
      <w:pPr>
        <w:pStyle w:val="ListParagraph"/>
        <w:numPr>
          <w:ilvl w:val="0"/>
          <w:numId w:val="26"/>
        </w:numPr>
      </w:pPr>
      <w:r w:rsidRPr="00881A6E">
        <w:rPr>
          <w:rFonts w:ascii="Calibri" w:eastAsia="Calibri" w:hAnsi="Calibri" w:cs="Calibri"/>
        </w:rPr>
        <w:t xml:space="preserve">For folder, select Pullman and then </w:t>
      </w:r>
      <w:r w:rsidR="00881A6E" w:rsidRPr="00881A6E">
        <w:rPr>
          <w:rFonts w:ascii="Calibri" w:eastAsia="Calibri" w:hAnsi="Calibri" w:cs="Calibri"/>
        </w:rPr>
        <w:t>the type of visit you’re hosting (e.g. high school visit, college fair, transfer fair, etc.)</w:t>
      </w:r>
    </w:p>
    <w:p w:rsidR="00881A6E" w:rsidRPr="00881A6E" w:rsidRDefault="36E1AC3B" w:rsidP="00AE0F75">
      <w:pPr>
        <w:pStyle w:val="ListParagraph"/>
        <w:numPr>
          <w:ilvl w:val="0"/>
          <w:numId w:val="26"/>
        </w:numPr>
      </w:pPr>
      <w:r w:rsidRPr="00881A6E">
        <w:rPr>
          <w:rFonts w:ascii="Calibri" w:eastAsia="Calibri" w:hAnsi="Calibri" w:cs="Calibri"/>
        </w:rPr>
        <w:t>Choose a status (confirmed, tentative, etc.)</w:t>
      </w:r>
    </w:p>
    <w:p w:rsidR="00881A6E" w:rsidRPr="00881A6E" w:rsidRDefault="36E1AC3B" w:rsidP="00AE0F75">
      <w:pPr>
        <w:pStyle w:val="ListParagraph"/>
        <w:numPr>
          <w:ilvl w:val="0"/>
          <w:numId w:val="26"/>
        </w:numPr>
      </w:pPr>
      <w:r w:rsidRPr="00881A6E">
        <w:rPr>
          <w:rFonts w:ascii="Calibri" w:eastAsia="Calibri" w:hAnsi="Calibri" w:cs="Calibri"/>
        </w:rPr>
        <w:t>Input date and time (pro tip: double clicking the date will add it to both start and end time)</w:t>
      </w:r>
    </w:p>
    <w:p w:rsidR="00881A6E" w:rsidRPr="002F08E7" w:rsidRDefault="36E1AC3B" w:rsidP="00AE0F75">
      <w:pPr>
        <w:pStyle w:val="ListParagraph"/>
        <w:numPr>
          <w:ilvl w:val="0"/>
          <w:numId w:val="26"/>
        </w:numPr>
      </w:pPr>
      <w:r w:rsidRPr="00881A6E">
        <w:rPr>
          <w:rFonts w:ascii="Calibri" w:eastAsia="Calibri" w:hAnsi="Calibri" w:cs="Calibri"/>
        </w:rPr>
        <w:t>In the location tab, input the location (pro tip: the “Location Name” section allows you to choose not only high schools and colleges but popular locations such as Convention Centers.)</w:t>
      </w:r>
    </w:p>
    <w:p w:rsidR="002F08E7" w:rsidRPr="00881A6E" w:rsidRDefault="002F08E7" w:rsidP="002F08E7">
      <w:pPr>
        <w:pStyle w:val="ListParagraph"/>
        <w:numPr>
          <w:ilvl w:val="1"/>
          <w:numId w:val="26"/>
        </w:numPr>
      </w:pPr>
      <w:r>
        <w:t>Be sure that when selecting a high school to use one from the “Dataset” heading. This links it to a CEEB code and allows the automated emails to go out. Selecting from “Other Results” does not.</w:t>
      </w:r>
    </w:p>
    <w:p w:rsidR="00881A6E" w:rsidRPr="00881A6E" w:rsidRDefault="36E1AC3B" w:rsidP="00AE0F75">
      <w:pPr>
        <w:pStyle w:val="ListParagraph"/>
        <w:numPr>
          <w:ilvl w:val="0"/>
          <w:numId w:val="26"/>
        </w:numPr>
      </w:pPr>
      <w:r w:rsidRPr="00881A6E">
        <w:rPr>
          <w:rFonts w:ascii="Calibri" w:eastAsia="Calibri" w:hAnsi="Calibri" w:cs="Calibri"/>
        </w:rPr>
        <w:t>Click save.</w:t>
      </w:r>
    </w:p>
    <w:p w:rsidR="36E1AC3B" w:rsidRPr="00AE0F75" w:rsidRDefault="36E1AC3B" w:rsidP="00AE0F75">
      <w:pPr>
        <w:pStyle w:val="ListParagraph"/>
        <w:numPr>
          <w:ilvl w:val="0"/>
          <w:numId w:val="26"/>
        </w:numPr>
      </w:pPr>
      <w:r w:rsidRPr="00881A6E">
        <w:rPr>
          <w:rFonts w:ascii="Calibri" w:eastAsia="Calibri" w:hAnsi="Calibri" w:cs="Calibri"/>
        </w:rPr>
        <w:t xml:space="preserve">Continue adding events to this trip as long as you’d like to </w:t>
      </w:r>
      <w:r w:rsidRPr="00881A6E">
        <w:rPr>
          <w:rFonts w:ascii="Segoe UI Emoji" w:eastAsia="Segoe UI Emoji" w:hAnsi="Segoe UI Emoji" w:cs="Segoe UI Emoji"/>
        </w:rPr>
        <w:t>😊</w:t>
      </w:r>
      <w:r w:rsidRPr="00881A6E">
        <w:rPr>
          <w:rFonts w:ascii="Calibri" w:eastAsia="Calibri" w:hAnsi="Calibri" w:cs="Calibri"/>
        </w:rPr>
        <w:t xml:space="preserve"> </w:t>
      </w:r>
    </w:p>
    <w:p w:rsidR="00AE0F75" w:rsidRDefault="00AE0F75" w:rsidP="00AE0F75">
      <w:pPr>
        <w:ind w:left="360"/>
      </w:pPr>
    </w:p>
    <w:p w:rsidR="36E1AC3B" w:rsidRDefault="36E1AC3B" w:rsidP="00881A6E">
      <w:pPr>
        <w:pStyle w:val="Heading3"/>
        <w:rPr>
          <w:rFonts w:eastAsia="Calibri Light"/>
        </w:rPr>
      </w:pPr>
      <w:bookmarkStart w:id="12" w:name="_Toc18506729"/>
      <w:r w:rsidRPr="36E1AC3B">
        <w:rPr>
          <w:rFonts w:eastAsia="Calibri Light"/>
        </w:rPr>
        <w:t>Flights within Trips</w:t>
      </w:r>
      <w:bookmarkEnd w:id="12"/>
    </w:p>
    <w:p w:rsidR="36E1AC3B" w:rsidRDefault="36E1AC3B" w:rsidP="36E1AC3B">
      <w:pPr>
        <w:rPr>
          <w:rFonts w:ascii="Calibri" w:eastAsia="Calibri" w:hAnsi="Calibri" w:cs="Calibri"/>
        </w:rPr>
      </w:pPr>
      <w:r w:rsidRPr="36E1AC3B">
        <w:rPr>
          <w:rFonts w:ascii="Calibri" w:eastAsia="Calibri" w:hAnsi="Calibri" w:cs="Calibri"/>
        </w:rPr>
        <w:t>Additional “stops” such as flights, hotels, etc. can be added to each trip. Follow these instructions to add a flight specifically.</w:t>
      </w:r>
    </w:p>
    <w:p w:rsidR="36E1AC3B" w:rsidRDefault="36E1AC3B" w:rsidP="00AE0F75">
      <w:pPr>
        <w:pStyle w:val="ListParagraph"/>
        <w:numPr>
          <w:ilvl w:val="0"/>
          <w:numId w:val="27"/>
        </w:numPr>
      </w:pPr>
      <w:r w:rsidRPr="36E1AC3B">
        <w:rPr>
          <w:rFonts w:ascii="Calibri" w:eastAsia="Calibri" w:hAnsi="Calibri" w:cs="Calibri"/>
        </w:rPr>
        <w:t>With your flight selected, add “New Stop”</w:t>
      </w:r>
    </w:p>
    <w:p w:rsidR="36E1AC3B" w:rsidRDefault="36E1AC3B" w:rsidP="00AE0F75">
      <w:pPr>
        <w:pStyle w:val="ListParagraph"/>
        <w:numPr>
          <w:ilvl w:val="0"/>
          <w:numId w:val="27"/>
        </w:numPr>
      </w:pPr>
      <w:r w:rsidRPr="36E1AC3B">
        <w:rPr>
          <w:rFonts w:ascii="Calibri" w:eastAsia="Calibri" w:hAnsi="Calibri" w:cs="Calibri"/>
        </w:rPr>
        <w:t>As “Type” select flight</w:t>
      </w:r>
    </w:p>
    <w:p w:rsidR="36E1AC3B" w:rsidRDefault="36E1AC3B" w:rsidP="00AE0F75">
      <w:pPr>
        <w:pStyle w:val="ListParagraph"/>
        <w:numPr>
          <w:ilvl w:val="0"/>
          <w:numId w:val="27"/>
        </w:numPr>
      </w:pPr>
      <w:r w:rsidRPr="36E1AC3B">
        <w:rPr>
          <w:rFonts w:ascii="Calibri" w:eastAsia="Calibri" w:hAnsi="Calibri" w:cs="Calibri"/>
        </w:rPr>
        <w:t>Enter all relevant information.</w:t>
      </w:r>
    </w:p>
    <w:p w:rsidR="36E1AC3B" w:rsidRDefault="36E1AC3B" w:rsidP="00AE0F75">
      <w:pPr>
        <w:pStyle w:val="ListParagraph"/>
        <w:numPr>
          <w:ilvl w:val="1"/>
          <w:numId w:val="27"/>
        </w:numPr>
      </w:pPr>
      <w:r w:rsidRPr="36E1AC3B">
        <w:rPr>
          <w:rFonts w:ascii="Calibri" w:eastAsia="Calibri" w:hAnsi="Calibri" w:cs="Calibri"/>
        </w:rPr>
        <w:t>Pro tip: Delta is DL, Alaska is ASA</w:t>
      </w:r>
    </w:p>
    <w:p w:rsidR="36E1AC3B" w:rsidRPr="00AE0F75" w:rsidRDefault="36E1AC3B" w:rsidP="00AE0F75">
      <w:pPr>
        <w:pStyle w:val="ListParagraph"/>
        <w:numPr>
          <w:ilvl w:val="0"/>
          <w:numId w:val="27"/>
        </w:numPr>
      </w:pPr>
      <w:r w:rsidRPr="36E1AC3B">
        <w:rPr>
          <w:rFonts w:ascii="Calibri" w:eastAsia="Calibri" w:hAnsi="Calibri" w:cs="Calibri"/>
        </w:rPr>
        <w:t>Click save</w:t>
      </w:r>
    </w:p>
    <w:p w:rsidR="00AE0F75" w:rsidRDefault="00AE0F75" w:rsidP="00AE0F75">
      <w:pPr>
        <w:ind w:left="360"/>
      </w:pPr>
    </w:p>
    <w:p w:rsidR="36E1AC3B" w:rsidRDefault="36E1AC3B" w:rsidP="00257598">
      <w:pPr>
        <w:pStyle w:val="Heading2"/>
        <w:rPr>
          <w:rFonts w:eastAsia="Calibri Light"/>
        </w:rPr>
      </w:pPr>
      <w:bookmarkStart w:id="13" w:name="_Toc18506730"/>
      <w:r w:rsidRPr="36E1AC3B">
        <w:rPr>
          <w:rFonts w:eastAsia="Calibri Light"/>
        </w:rPr>
        <w:t>Events</w:t>
      </w:r>
      <w:bookmarkEnd w:id="13"/>
    </w:p>
    <w:p w:rsidR="36E1AC3B" w:rsidRDefault="36E1AC3B" w:rsidP="36E1AC3B">
      <w:pPr>
        <w:rPr>
          <w:rFonts w:ascii="Calibri" w:eastAsia="Calibri" w:hAnsi="Calibri" w:cs="Calibri"/>
        </w:rPr>
      </w:pPr>
      <w:r w:rsidRPr="36E1AC3B">
        <w:rPr>
          <w:rFonts w:ascii="Calibri" w:eastAsia="Calibri" w:hAnsi="Calibri" w:cs="Calibri"/>
        </w:rPr>
        <w:t>This tab is for seeing not only your Trips but for seeing registrants for large events (FCED, FCOD, etc.) and daily campus tours. To view a registrant:</w:t>
      </w:r>
    </w:p>
    <w:p w:rsidR="36E1AC3B" w:rsidRDefault="36E1AC3B" w:rsidP="36E1AC3B">
      <w:pPr>
        <w:pStyle w:val="ListParagraph"/>
        <w:numPr>
          <w:ilvl w:val="0"/>
          <w:numId w:val="16"/>
        </w:numPr>
      </w:pPr>
      <w:r w:rsidRPr="36E1AC3B">
        <w:rPr>
          <w:rFonts w:ascii="Calibri" w:eastAsia="Calibri" w:hAnsi="Calibri" w:cs="Calibri"/>
        </w:rPr>
        <w:t>Select “Events” under the calendar icon</w:t>
      </w:r>
    </w:p>
    <w:p w:rsidR="36E1AC3B" w:rsidRDefault="36E1AC3B" w:rsidP="36E1AC3B">
      <w:pPr>
        <w:pStyle w:val="ListParagraph"/>
        <w:numPr>
          <w:ilvl w:val="0"/>
          <w:numId w:val="16"/>
        </w:numPr>
      </w:pPr>
      <w:r w:rsidRPr="36E1AC3B">
        <w:rPr>
          <w:rFonts w:ascii="Calibri" w:eastAsia="Calibri" w:hAnsi="Calibri" w:cs="Calibri"/>
        </w:rPr>
        <w:t>Select the large group event you would like to add/edit a registrant for.</w:t>
      </w:r>
    </w:p>
    <w:p w:rsidR="36E1AC3B" w:rsidRDefault="36E1AC3B" w:rsidP="36E1AC3B">
      <w:pPr>
        <w:pStyle w:val="ListParagraph"/>
        <w:numPr>
          <w:ilvl w:val="1"/>
          <w:numId w:val="16"/>
        </w:numPr>
      </w:pPr>
      <w:r w:rsidRPr="36E1AC3B">
        <w:rPr>
          <w:rFonts w:ascii="Calibri" w:eastAsia="Calibri" w:hAnsi="Calibri" w:cs="Calibri"/>
        </w:rPr>
        <w:t xml:space="preserve">You will likely need to switch the folder you’re looking at. </w:t>
      </w:r>
    </w:p>
    <w:p w:rsidR="36E1AC3B" w:rsidRPr="00AE0F75" w:rsidRDefault="36E1AC3B" w:rsidP="36E1AC3B">
      <w:pPr>
        <w:pStyle w:val="ListParagraph"/>
        <w:numPr>
          <w:ilvl w:val="0"/>
          <w:numId w:val="16"/>
        </w:numPr>
      </w:pPr>
      <w:r w:rsidRPr="36E1AC3B">
        <w:rPr>
          <w:rFonts w:ascii="Calibri" w:eastAsia="Calibri" w:hAnsi="Calibri" w:cs="Calibri"/>
        </w:rPr>
        <w:t>Here you can click “new registration” (a blue hyperlink towards mid-page) to register someone new or edit a registrant’s information if they typed something in incorrectly</w:t>
      </w:r>
    </w:p>
    <w:p w:rsidR="00AE0F75" w:rsidRDefault="00AE0F75" w:rsidP="00AE0F75">
      <w:pPr>
        <w:pStyle w:val="ListParagraph"/>
      </w:pPr>
    </w:p>
    <w:p w:rsidR="36E1AC3B" w:rsidRDefault="00881A6E" w:rsidP="00881A6E">
      <w:pPr>
        <w:pStyle w:val="Heading3"/>
        <w:rPr>
          <w:rFonts w:eastAsia="Calibri"/>
        </w:rPr>
      </w:pPr>
      <w:bookmarkStart w:id="14" w:name="_Toc18506731"/>
      <w:r>
        <w:rPr>
          <w:rFonts w:eastAsia="Calibri"/>
        </w:rPr>
        <w:t>High School Visits</w:t>
      </w:r>
      <w:bookmarkEnd w:id="14"/>
      <w:r>
        <w:rPr>
          <w:rFonts w:eastAsia="Calibri"/>
        </w:rPr>
        <w:t xml:space="preserve"> </w:t>
      </w:r>
    </w:p>
    <w:p w:rsidR="00881A6E" w:rsidRDefault="00881A6E" w:rsidP="00881A6E">
      <w:pPr>
        <w:rPr>
          <w:color w:val="382E2C"/>
        </w:rPr>
      </w:pPr>
      <w:r>
        <w:rPr>
          <w:color w:val="382E2C"/>
        </w:rPr>
        <w:t>As you put events into the recruitment calendar you’ll be automatically setting up a high school visit email to go out. Three days prior to the event, students at the high school will receive an email announcing your visit and inviting them to join you. As long as you’ve made the event “confirmed” and chosen a location that has a CEEB code attached the email will be going to students who list that school as their “School 1.”</w:t>
      </w:r>
    </w:p>
    <w:p w:rsidR="00881A6E" w:rsidRDefault="00AE0F75" w:rsidP="00AE0F75">
      <w:pPr>
        <w:pStyle w:val="ListParagraph"/>
        <w:numPr>
          <w:ilvl w:val="0"/>
          <w:numId w:val="28"/>
        </w:numPr>
      </w:pPr>
      <w:r>
        <w:t>Using the instructions under “adding events to trips,” enter in all your high school visits into the appropriate calendar and trip</w:t>
      </w:r>
    </w:p>
    <w:p w:rsidR="00AE0F75" w:rsidRDefault="00AE0F75" w:rsidP="00AE0F75">
      <w:pPr>
        <w:pStyle w:val="ListParagraph"/>
        <w:numPr>
          <w:ilvl w:val="0"/>
          <w:numId w:val="28"/>
        </w:numPr>
      </w:pPr>
      <w:r>
        <w:t>Three days prior to your visit students will receive an automated email with the visit’s date and time asking them to attend.</w:t>
      </w:r>
    </w:p>
    <w:p w:rsidR="00AE0F75" w:rsidRDefault="00AE0F75" w:rsidP="00AE0F75">
      <w:pPr>
        <w:pStyle w:val="ListParagraph"/>
        <w:numPr>
          <w:ilvl w:val="0"/>
          <w:numId w:val="28"/>
        </w:numPr>
      </w:pPr>
      <w:r>
        <w:t>After the visit has concluded, follow the instructions under “interactions” to log who attended.</w:t>
      </w:r>
    </w:p>
    <w:p w:rsidR="00AE0F75" w:rsidRDefault="00AE0F75" w:rsidP="00AE0F75">
      <w:pPr>
        <w:pStyle w:val="ListParagraph"/>
        <w:numPr>
          <w:ilvl w:val="0"/>
          <w:numId w:val="28"/>
        </w:numPr>
      </w:pPr>
      <w:r>
        <w:t>An automated email will go to all students who attended the visit thanking them for coming and inviting them to follow up with any questions.</w:t>
      </w:r>
    </w:p>
    <w:p w:rsidR="00AE0F75" w:rsidRPr="00881A6E" w:rsidRDefault="00AE0F75" w:rsidP="00AE0F75">
      <w:pPr>
        <w:pStyle w:val="ListParagraph"/>
      </w:pPr>
    </w:p>
    <w:p w:rsidR="36E1AC3B" w:rsidRDefault="36E1AC3B" w:rsidP="00257598">
      <w:pPr>
        <w:pStyle w:val="Heading2"/>
        <w:rPr>
          <w:rFonts w:eastAsia="Calibri Light"/>
        </w:rPr>
      </w:pPr>
      <w:bookmarkStart w:id="15" w:name="_Toc18506732"/>
      <w:r w:rsidRPr="36E1AC3B">
        <w:rPr>
          <w:rFonts w:eastAsia="Calibri Light"/>
        </w:rPr>
        <w:t>Exporting from Slate to Outlook</w:t>
      </w:r>
      <w:bookmarkEnd w:id="15"/>
    </w:p>
    <w:p w:rsidR="36E1AC3B" w:rsidRDefault="36E1AC3B" w:rsidP="36E1AC3B">
      <w:pPr>
        <w:pStyle w:val="ListParagraph"/>
        <w:numPr>
          <w:ilvl w:val="0"/>
          <w:numId w:val="15"/>
        </w:numPr>
      </w:pPr>
      <w:r w:rsidRPr="36E1AC3B">
        <w:rPr>
          <w:rFonts w:ascii="Calibri" w:eastAsia="Calibri" w:hAnsi="Calibri" w:cs="Calibri"/>
        </w:rPr>
        <w:t>Select “Events” under the calendar icon</w:t>
      </w:r>
    </w:p>
    <w:p w:rsidR="36E1AC3B" w:rsidRPr="00AE0F75" w:rsidRDefault="36E1AC3B" w:rsidP="36E1AC3B">
      <w:pPr>
        <w:pStyle w:val="ListParagraph"/>
        <w:numPr>
          <w:ilvl w:val="0"/>
          <w:numId w:val="15"/>
        </w:numPr>
      </w:pPr>
      <w:r w:rsidRPr="36E1AC3B">
        <w:rPr>
          <w:rFonts w:ascii="Calibri" w:eastAsia="Calibri" w:hAnsi="Calibri" w:cs="Calibri"/>
        </w:rPr>
        <w:t>On the right-hand side like “Your Events” under the “iCal Subscribe” header</w:t>
      </w:r>
    </w:p>
    <w:p w:rsidR="00AE0F75" w:rsidRPr="001940C4" w:rsidRDefault="00AE0F75" w:rsidP="00AE0F75">
      <w:pPr>
        <w:pStyle w:val="ListParagraph"/>
      </w:pPr>
    </w:p>
    <w:p w:rsidR="0E2AB97A" w:rsidRDefault="0E2AB97A" w:rsidP="0E2AB97A">
      <w:pPr>
        <w:pStyle w:val="Heading2"/>
      </w:pPr>
      <w:r>
        <w:t>Slate.org Events</w:t>
      </w:r>
    </w:p>
    <w:p w:rsidR="0E2AB97A" w:rsidRDefault="0E2AB97A" w:rsidP="0E2AB97A">
      <w:r>
        <w:t>Slate.org is the Slate interface for high schools and CBOs. It’s free to use for those schools and they’re able to create events and invite Slate colleges to attend those events. It functions a bit like Rep Visits, Scoir, or Maia does in helping reduce the back and forth emailing/calls of booking events.</w:t>
      </w:r>
    </w:p>
    <w:p w:rsidR="0E2AB97A" w:rsidRDefault="0E2AB97A" w:rsidP="0E2AB97A">
      <w:pPr>
        <w:pStyle w:val="ListParagraph"/>
        <w:numPr>
          <w:ilvl w:val="0"/>
          <w:numId w:val="1"/>
        </w:numPr>
      </w:pPr>
      <w:r>
        <w:t>Select “Slate.org” under the calendar icon</w:t>
      </w:r>
    </w:p>
    <w:p w:rsidR="0E2AB97A" w:rsidRDefault="0E2AB97A" w:rsidP="0E2AB97A">
      <w:pPr>
        <w:pStyle w:val="ListParagraph"/>
        <w:numPr>
          <w:ilvl w:val="0"/>
          <w:numId w:val="1"/>
        </w:numPr>
      </w:pPr>
      <w:r>
        <w:t>From here you can see an event you’ve been invited for or search for events that you’d like to attend.</w:t>
      </w:r>
    </w:p>
    <w:p w:rsidR="0E2AB97A" w:rsidRDefault="0E2AB97A" w:rsidP="0E2AB97A">
      <w:pPr>
        <w:pStyle w:val="ListParagraph"/>
        <w:numPr>
          <w:ilvl w:val="0"/>
          <w:numId w:val="1"/>
        </w:numPr>
      </w:pPr>
      <w:r>
        <w:t>In the search bar, type in the name of the school you want to attend or the city that you’re travelling to.</w:t>
      </w:r>
    </w:p>
    <w:p w:rsidR="0E2AB97A" w:rsidRDefault="0E2AB97A" w:rsidP="0E2AB97A">
      <w:pPr>
        <w:pStyle w:val="ListParagraph"/>
        <w:numPr>
          <w:ilvl w:val="0"/>
          <w:numId w:val="1"/>
        </w:numPr>
      </w:pPr>
      <w:r>
        <w:t>Click on the event you’d like to attend and click “request registration”</w:t>
      </w:r>
    </w:p>
    <w:p w:rsidR="0E2AB97A" w:rsidRDefault="0E2AB97A" w:rsidP="0E2AB97A">
      <w:pPr>
        <w:pStyle w:val="ListParagraph"/>
        <w:numPr>
          <w:ilvl w:val="1"/>
          <w:numId w:val="1"/>
        </w:numPr>
      </w:pPr>
      <w:r>
        <w:t>There are multiple tabs on each event that you can look through. Be sure to check the “description” tab for further instructions</w:t>
      </w:r>
    </w:p>
    <w:p w:rsidR="0E2AB97A" w:rsidRDefault="0E2AB97A" w:rsidP="0E2AB97A">
      <w:pPr>
        <w:pStyle w:val="ListParagraph"/>
        <w:numPr>
          <w:ilvl w:val="0"/>
          <w:numId w:val="1"/>
        </w:numPr>
      </w:pPr>
      <w:r>
        <w:t>Once the event is confirmed you can add it to a trip as an event!</w:t>
      </w:r>
    </w:p>
    <w:p w:rsidR="001940C4" w:rsidRDefault="001940C4" w:rsidP="001940C4">
      <w:pPr>
        <w:pStyle w:val="Heading1"/>
      </w:pPr>
      <w:bookmarkStart w:id="16" w:name="_Toc18506733"/>
      <w:r>
        <w:t>Scheduler</w:t>
      </w:r>
      <w:bookmarkEnd w:id="16"/>
    </w:p>
    <w:p w:rsidR="001940C4" w:rsidRPr="001940C4" w:rsidRDefault="00EB12E9" w:rsidP="001940C4">
      <w:pPr>
        <w:pStyle w:val="Heading2"/>
      </w:pPr>
      <w:bookmarkStart w:id="17" w:name="_Toc18506734"/>
      <w:r>
        <w:t>Coffee with a</w:t>
      </w:r>
      <w:r w:rsidR="001940C4">
        <w:t xml:space="preserve"> Coug</w:t>
      </w:r>
      <w:bookmarkEnd w:id="17"/>
    </w:p>
    <w:p w:rsidR="001940C4" w:rsidRDefault="001940C4" w:rsidP="001940C4">
      <w:r>
        <w:t xml:space="preserve">We will be using scheduler to setup appointments students can sign up for when we are hosting Coffee with a Coug. You can view where students register at: </w:t>
      </w:r>
      <w:hyperlink r:id="rId9" w:history="1">
        <w:r>
          <w:rPr>
            <w:rStyle w:val="Hyperlink"/>
          </w:rPr>
          <w:t>https://futurecoug.wsu.edu/portal/coffee</w:t>
        </w:r>
      </w:hyperlink>
    </w:p>
    <w:p w:rsidR="001940C4" w:rsidRDefault="00EB12E9" w:rsidP="001940C4">
      <w:r>
        <w:t>How to setup a</w:t>
      </w:r>
      <w:r w:rsidR="001940C4">
        <w:t xml:space="preserve"> scheduler event:</w:t>
      </w:r>
    </w:p>
    <w:p w:rsidR="001940C4" w:rsidRDefault="001940C4" w:rsidP="001940C4">
      <w:pPr>
        <w:pStyle w:val="ListParagraph"/>
        <w:numPr>
          <w:ilvl w:val="0"/>
          <w:numId w:val="25"/>
        </w:numPr>
      </w:pPr>
      <w:r>
        <w:t>Go to “Scheduler” (the calendar with the clock symbol)</w:t>
      </w:r>
    </w:p>
    <w:p w:rsidR="001940C4" w:rsidRDefault="001940C4" w:rsidP="001940C4">
      <w:pPr>
        <w:pStyle w:val="ListParagraph"/>
        <w:numPr>
          <w:ilvl w:val="0"/>
          <w:numId w:val="25"/>
        </w:numPr>
      </w:pPr>
      <w:r>
        <w:t>Select “New Slot” on top left</w:t>
      </w:r>
    </w:p>
    <w:p w:rsidR="001940C4" w:rsidRDefault="001940C4" w:rsidP="001940C4">
      <w:pPr>
        <w:pStyle w:val="ListParagraph"/>
        <w:numPr>
          <w:ilvl w:val="0"/>
          <w:numId w:val="25"/>
        </w:numPr>
      </w:pPr>
      <w:r>
        <w:t>Fill out the form. For the “Page Title” put the city/location your event will be hosted at:</w:t>
      </w:r>
    </w:p>
    <w:p w:rsidR="001940C4" w:rsidRDefault="001940C4" w:rsidP="001940C4">
      <w:pPr>
        <w:pStyle w:val="ListParagraph"/>
        <w:ind w:left="765"/>
      </w:pPr>
    </w:p>
    <w:p w:rsidR="001940C4" w:rsidRDefault="001940C4" w:rsidP="001940C4">
      <w:pPr>
        <w:pStyle w:val="ListParagraph"/>
        <w:numPr>
          <w:ilvl w:val="1"/>
          <w:numId w:val="25"/>
        </w:numPr>
      </w:pPr>
      <w:r>
        <w:rPr>
          <w:noProof/>
        </w:rPr>
        <w:drawing>
          <wp:anchor distT="0" distB="0" distL="114300" distR="114300" simplePos="0" relativeHeight="251658240" behindDoc="0" locked="0" layoutInCell="1" allowOverlap="1" wp14:anchorId="4E805F7B" wp14:editId="2DDBD438">
            <wp:simplePos x="0" y="0"/>
            <wp:positionH relativeFrom="column">
              <wp:posOffset>942975</wp:posOffset>
            </wp:positionH>
            <wp:positionV relativeFrom="paragraph">
              <wp:posOffset>-6350</wp:posOffset>
            </wp:positionV>
            <wp:extent cx="4545330" cy="3251200"/>
            <wp:effectExtent l="0" t="0" r="762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7E3C.tmp"/>
                    <pic:cNvPicPr/>
                  </pic:nvPicPr>
                  <pic:blipFill>
                    <a:blip r:embed="rId10">
                      <a:extLst>
                        <a:ext uri="{28A0092B-C50C-407E-A947-70E740481C1C}">
                          <a14:useLocalDpi xmlns:a14="http://schemas.microsoft.com/office/drawing/2010/main" val="0"/>
                        </a:ext>
                      </a:extLst>
                    </a:blip>
                    <a:stretch>
                      <a:fillRect/>
                    </a:stretch>
                  </pic:blipFill>
                  <pic:spPr>
                    <a:xfrm>
                      <a:off x="0" y="0"/>
                      <a:ext cx="4545330" cy="3251200"/>
                    </a:xfrm>
                    <a:prstGeom prst="rect">
                      <a:avLst/>
                    </a:prstGeom>
                  </pic:spPr>
                </pic:pic>
              </a:graphicData>
            </a:graphic>
          </wp:anchor>
        </w:drawing>
      </w:r>
      <w:r>
        <w:t xml:space="preserve"> Once your event is ready and you know days and times, make sure put confirmed/active. If it is left as “tentative” it will not show on the website and students cannot register. </w:t>
      </w:r>
    </w:p>
    <w:p w:rsidR="001940C4" w:rsidRDefault="001940C4" w:rsidP="001940C4">
      <w:pPr>
        <w:pStyle w:val="ListParagraph"/>
        <w:numPr>
          <w:ilvl w:val="1"/>
          <w:numId w:val="25"/>
        </w:numPr>
      </w:pPr>
      <w:r>
        <w:t xml:space="preserve">When you scroll down you can also add a “trip” so it will be included with your fall travel schedule. </w:t>
      </w:r>
    </w:p>
    <w:p w:rsidR="001940C4" w:rsidRDefault="001940C4" w:rsidP="001940C4">
      <w:pPr>
        <w:pStyle w:val="ListParagraph"/>
        <w:numPr>
          <w:ilvl w:val="1"/>
          <w:numId w:val="25"/>
        </w:numPr>
      </w:pPr>
      <w:r>
        <w:t>You will also want to add your email to “admin notify email” so you will receive an email when a student registers.</w:t>
      </w:r>
    </w:p>
    <w:p w:rsidR="001940C4" w:rsidRDefault="001940C4" w:rsidP="001940C4">
      <w:pPr>
        <w:pStyle w:val="ListParagraph"/>
        <w:numPr>
          <w:ilvl w:val="0"/>
          <w:numId w:val="25"/>
        </w:numPr>
      </w:pPr>
      <w:r>
        <w:t>On the location tab, you will want to search for the location/address you will be meeting students</w:t>
      </w:r>
    </w:p>
    <w:p w:rsidR="001940C4" w:rsidRDefault="001940C4" w:rsidP="001940C4">
      <w:pPr>
        <w:pStyle w:val="ListParagraph"/>
        <w:numPr>
          <w:ilvl w:val="0"/>
          <w:numId w:val="25"/>
        </w:numPr>
      </w:pPr>
      <w:r>
        <w:t>Once your form has been completed, hit save and registration is now live for your event.</w:t>
      </w:r>
    </w:p>
    <w:p w:rsidR="001940C4" w:rsidRDefault="00EF1081" w:rsidP="00EF1081">
      <w:pPr>
        <w:pStyle w:val="Heading1"/>
      </w:pPr>
      <w:r>
        <w:t>Deliver</w:t>
      </w:r>
    </w:p>
    <w:p w:rsidR="00EF1081" w:rsidRDefault="00EF1081" w:rsidP="00EF1081">
      <w:pPr>
        <w:pStyle w:val="ListParagraph"/>
        <w:numPr>
          <w:ilvl w:val="0"/>
          <w:numId w:val="30"/>
        </w:numPr>
      </w:pPr>
      <w:r>
        <w:t>Click on deliver</w:t>
      </w:r>
    </w:p>
    <w:p w:rsidR="00EF1081" w:rsidRDefault="00EF1081" w:rsidP="00EF1081">
      <w:pPr>
        <w:pStyle w:val="ListParagraph"/>
        <w:numPr>
          <w:ilvl w:val="0"/>
          <w:numId w:val="30"/>
        </w:numPr>
      </w:pPr>
      <w:r>
        <w:t>New Mailing</w:t>
      </w:r>
    </w:p>
    <w:p w:rsidR="00EF1081" w:rsidRDefault="00EF1081" w:rsidP="00EF1081">
      <w:pPr>
        <w:pStyle w:val="ListParagraph"/>
        <w:numPr>
          <w:ilvl w:val="0"/>
          <w:numId w:val="30"/>
        </w:numPr>
      </w:pPr>
      <w:r>
        <w:t>Give it a name</w:t>
      </w:r>
    </w:p>
    <w:p w:rsidR="00EF1081" w:rsidRDefault="00EF1081" w:rsidP="00EF1081">
      <w:pPr>
        <w:pStyle w:val="ListParagraph"/>
        <w:numPr>
          <w:ilvl w:val="0"/>
          <w:numId w:val="30"/>
        </w:numPr>
      </w:pPr>
      <w:r>
        <w:t>Assign a folder, realm, etc.</w:t>
      </w:r>
    </w:p>
    <w:p w:rsidR="00EF1081" w:rsidRDefault="00EF1081" w:rsidP="00EF1081">
      <w:pPr>
        <w:pStyle w:val="ListParagraph"/>
        <w:numPr>
          <w:ilvl w:val="0"/>
          <w:numId w:val="30"/>
        </w:numPr>
      </w:pPr>
      <w:r>
        <w:t>Choose the method of communication you plan to send out (email, text, etc.)</w:t>
      </w:r>
    </w:p>
    <w:p w:rsidR="00EF1081" w:rsidRDefault="00EF1081" w:rsidP="00EF1081">
      <w:pPr>
        <w:pStyle w:val="ListParagraph"/>
        <w:numPr>
          <w:ilvl w:val="0"/>
          <w:numId w:val="30"/>
        </w:numPr>
      </w:pPr>
      <w:r>
        <w:t>Choose if you want them to be able to opt-out and if so what they’d like to unsubscribe from</w:t>
      </w:r>
    </w:p>
    <w:p w:rsidR="00EF1081" w:rsidRDefault="00EF1081" w:rsidP="00EF1081">
      <w:pPr>
        <w:pStyle w:val="ListParagraph"/>
        <w:numPr>
          <w:ilvl w:val="0"/>
          <w:numId w:val="30"/>
        </w:numPr>
      </w:pPr>
      <w:r>
        <w:t>Choose if you want UTM tracking. Check this if you want to see how students are opening your delivery, if they’re clicking on things, etc.</w:t>
      </w:r>
    </w:p>
    <w:p w:rsidR="00EF1081" w:rsidRDefault="00EF1081" w:rsidP="00EF1081">
      <w:pPr>
        <w:pStyle w:val="ListParagraph"/>
        <w:numPr>
          <w:ilvl w:val="0"/>
          <w:numId w:val="30"/>
        </w:numPr>
      </w:pPr>
      <w:r>
        <w:t>Click “edit recipient lists”</w:t>
      </w:r>
    </w:p>
    <w:p w:rsidR="00EF1081" w:rsidRDefault="00EF1081" w:rsidP="00EF1081">
      <w:pPr>
        <w:pStyle w:val="ListParagraph"/>
        <w:numPr>
          <w:ilvl w:val="1"/>
          <w:numId w:val="30"/>
        </w:numPr>
      </w:pPr>
      <w:r>
        <w:t>You can now either upload a spreadsheet or build a query</w:t>
      </w:r>
    </w:p>
    <w:p w:rsidR="00EF1081" w:rsidRDefault="00EF1081" w:rsidP="00EF1081">
      <w:pPr>
        <w:pStyle w:val="ListParagraph"/>
        <w:numPr>
          <w:ilvl w:val="1"/>
          <w:numId w:val="30"/>
        </w:numPr>
      </w:pPr>
      <w:r>
        <w:t xml:space="preserve">To build a new query, give it a name and build it like a standard query. See query section for details </w:t>
      </w:r>
      <w:r>
        <w:rPr>
          <w:rFonts w:ascii="Wingdings" w:eastAsia="Wingdings" w:hAnsi="Wingdings" w:cs="Wingdings"/>
        </w:rPr>
        <w:t></w:t>
      </w:r>
      <w:r>
        <w:t xml:space="preserve"> Hint: pick Slate Template Library and Prospects &amp; Applicants for most all queries that you’ll be building as an Admissions Counselor</w:t>
      </w:r>
      <w:r w:rsidR="0046453C">
        <w:t>.</w:t>
      </w:r>
    </w:p>
    <w:p w:rsidR="0046453C" w:rsidRDefault="0046453C" w:rsidP="00EF1081">
      <w:pPr>
        <w:pStyle w:val="ListParagraph"/>
        <w:numPr>
          <w:ilvl w:val="1"/>
          <w:numId w:val="30"/>
        </w:numPr>
      </w:pPr>
      <w:r>
        <w:t>The big difference between building a standard query and building a deliver campaign is the export section is also the merge field section. This means you’ll want to be sure to include fields such as the student’s email, phone number, etc.</w:t>
      </w:r>
    </w:p>
    <w:p w:rsidR="00EF1081" w:rsidRDefault="00EF1081" w:rsidP="00EF1081">
      <w:pPr>
        <w:pStyle w:val="ListParagraph"/>
        <w:numPr>
          <w:ilvl w:val="0"/>
          <w:numId w:val="30"/>
        </w:numPr>
      </w:pPr>
      <w:r>
        <w:t>Click “edit message” to create the message that you want sent out</w:t>
      </w:r>
      <w:r w:rsidR="00C542F1">
        <w:t>.</w:t>
      </w:r>
    </w:p>
    <w:p w:rsidR="00C542F1" w:rsidRPr="00EF1081" w:rsidRDefault="00C542F1" w:rsidP="00EF1081">
      <w:pPr>
        <w:pStyle w:val="ListParagraph"/>
        <w:numPr>
          <w:ilvl w:val="0"/>
          <w:numId w:val="30"/>
        </w:numPr>
      </w:pPr>
      <w:r>
        <w:t>Click send mailing once you’ve completed the above and know when you want it sent out!</w:t>
      </w:r>
    </w:p>
    <w:p w:rsidR="36E1AC3B" w:rsidRDefault="00257598" w:rsidP="00257598">
      <w:pPr>
        <w:pStyle w:val="Heading1"/>
        <w:rPr>
          <w:rFonts w:eastAsia="Calibri"/>
        </w:rPr>
      </w:pPr>
      <w:bookmarkStart w:id="18" w:name="_Toc18506735"/>
      <w:r>
        <w:rPr>
          <w:rFonts w:eastAsia="Calibri"/>
        </w:rPr>
        <w:t>Emailing</w:t>
      </w:r>
      <w:bookmarkEnd w:id="18"/>
    </w:p>
    <w:p w:rsidR="00257598" w:rsidRPr="00257598" w:rsidRDefault="00257598" w:rsidP="00257598">
      <w:pPr>
        <w:pStyle w:val="Heading2"/>
      </w:pPr>
      <w:bookmarkStart w:id="19" w:name="_Toc18506736"/>
      <w:r>
        <w:t>Setting up Slate Gateway</w:t>
      </w:r>
      <w:bookmarkEnd w:id="19"/>
    </w:p>
    <w:p w:rsidR="00257598" w:rsidRDefault="00257598" w:rsidP="00257598">
      <w:r>
        <w:t xml:space="preserve">BCCing your Slate Gateway email address in an email will automatically add it to a student’s record. </w:t>
      </w:r>
      <w:r>
        <w:rPr>
          <w:shd w:val="clear" w:color="auto" w:fill="FFFFFF"/>
        </w:rPr>
        <w:t> By adding the private email address below to your address book in outlook, you can quickly add messages exchanged outside of Slate to the appropriate records in Slate. To forward a message that you have received into Slate, you can either BCC this address on your reply or forward the message to this address. Keep this address private and do not include it in the 'To' or 'CC' lines when replying to a student. Messages received by this gateway will typically be added to the records within 15 minutes of receipt. To get your Slate Gateway address:</w:t>
      </w:r>
    </w:p>
    <w:p w:rsidR="00257598" w:rsidRDefault="00257598" w:rsidP="003644F6">
      <w:pPr>
        <w:pStyle w:val="ListParagraph"/>
        <w:numPr>
          <w:ilvl w:val="0"/>
          <w:numId w:val="24"/>
        </w:numPr>
      </w:pPr>
      <w:r>
        <w:t>Click Database</w:t>
      </w:r>
    </w:p>
    <w:p w:rsidR="00257598" w:rsidRDefault="00257598" w:rsidP="003644F6">
      <w:pPr>
        <w:pStyle w:val="ListParagraph"/>
        <w:numPr>
          <w:ilvl w:val="0"/>
          <w:numId w:val="24"/>
        </w:numPr>
      </w:pPr>
      <w:r>
        <w:t>Under the Messages column, click “Email to Slate Gateway”</w:t>
      </w:r>
    </w:p>
    <w:p w:rsidR="00257598" w:rsidRDefault="00257598" w:rsidP="003644F6">
      <w:pPr>
        <w:pStyle w:val="ListParagraph"/>
        <w:numPr>
          <w:ilvl w:val="0"/>
          <w:numId w:val="24"/>
        </w:numPr>
      </w:pPr>
      <w:r>
        <w:t>Add the email address to your contacts list.</w:t>
      </w:r>
    </w:p>
    <w:p w:rsidR="00257598" w:rsidRDefault="00257598" w:rsidP="003644F6">
      <w:pPr>
        <w:pStyle w:val="ListParagraph"/>
        <w:numPr>
          <w:ilvl w:val="0"/>
          <w:numId w:val="24"/>
        </w:numPr>
      </w:pPr>
      <w:r>
        <w:t>Be sure to BCC or forward the email to the address for every student/parent that you speak with</w:t>
      </w:r>
    </w:p>
    <w:p w:rsidR="003644F6" w:rsidRDefault="003644F6" w:rsidP="003644F6">
      <w:pPr>
        <w:pStyle w:val="ListParagraph"/>
      </w:pPr>
    </w:p>
    <w:p w:rsidR="00257598" w:rsidRDefault="00257598" w:rsidP="00257598">
      <w:pPr>
        <w:pStyle w:val="Heading2"/>
      </w:pPr>
      <w:bookmarkStart w:id="20" w:name="_Toc18506737"/>
      <w:r>
        <w:t>Manually Linking to Slate Gateway</w:t>
      </w:r>
      <w:bookmarkEnd w:id="20"/>
    </w:p>
    <w:p w:rsidR="00257598" w:rsidRDefault="00257598" w:rsidP="00257598">
      <w:r>
        <w:t>Not every email will link up on the first try with Slate Gateway. To remedy this you’ll need to clean out your Gateway Inbox weekly. To do this:</w:t>
      </w:r>
    </w:p>
    <w:p w:rsidR="00257598" w:rsidRDefault="003644F6" w:rsidP="00257598">
      <w:pPr>
        <w:pStyle w:val="ListParagraph"/>
        <w:numPr>
          <w:ilvl w:val="0"/>
          <w:numId w:val="23"/>
        </w:numPr>
      </w:pPr>
      <w:r>
        <w:t>Click the Deliver icon</w:t>
      </w:r>
    </w:p>
    <w:p w:rsidR="003644F6" w:rsidRDefault="003644F6" w:rsidP="00257598">
      <w:pPr>
        <w:pStyle w:val="ListParagraph"/>
        <w:numPr>
          <w:ilvl w:val="0"/>
          <w:numId w:val="23"/>
        </w:numPr>
      </w:pPr>
      <w:r>
        <w:t>Click “Gateway Inbox”</w:t>
      </w:r>
    </w:p>
    <w:p w:rsidR="003644F6" w:rsidRDefault="003644F6" w:rsidP="00257598">
      <w:pPr>
        <w:pStyle w:val="ListParagraph"/>
        <w:numPr>
          <w:ilvl w:val="0"/>
          <w:numId w:val="23"/>
        </w:numPr>
      </w:pPr>
      <w:r>
        <w:t>Click the email you’d like to link</w:t>
      </w:r>
    </w:p>
    <w:p w:rsidR="003644F6" w:rsidRDefault="003644F6" w:rsidP="00257598">
      <w:pPr>
        <w:pStyle w:val="ListParagraph"/>
        <w:numPr>
          <w:ilvl w:val="0"/>
          <w:numId w:val="23"/>
        </w:numPr>
      </w:pPr>
      <w:r>
        <w:t>Choose an assignee from either the list provided or by manually searching for the student’s record</w:t>
      </w:r>
    </w:p>
    <w:p w:rsidR="003644F6" w:rsidRDefault="003644F6" w:rsidP="00257598">
      <w:pPr>
        <w:pStyle w:val="ListParagraph"/>
        <w:numPr>
          <w:ilvl w:val="0"/>
          <w:numId w:val="23"/>
        </w:numPr>
      </w:pPr>
      <w:r>
        <w:t>Click “assign”</w:t>
      </w:r>
    </w:p>
    <w:p w:rsidR="003644F6" w:rsidRDefault="003644F6" w:rsidP="003644F6">
      <w:pPr>
        <w:pStyle w:val="Heading1"/>
      </w:pPr>
      <w:bookmarkStart w:id="21" w:name="_Toc18506738"/>
      <w:r>
        <w:t>Texting</w:t>
      </w:r>
      <w:bookmarkEnd w:id="21"/>
    </w:p>
    <w:p w:rsidR="003644F6" w:rsidRDefault="003644F6" w:rsidP="003644F6">
      <w:pPr>
        <w:pStyle w:val="NoSpacing"/>
      </w:pPr>
      <w:r>
        <w:t>Using your phone number (509-553-XXXX) students/parents can text you and this will also automatically link with their student record. To view/respond to texts:</w:t>
      </w:r>
    </w:p>
    <w:p w:rsidR="003644F6" w:rsidRDefault="003644F6" w:rsidP="003644F6">
      <w:pPr>
        <w:pStyle w:val="NoSpacing"/>
        <w:numPr>
          <w:ilvl w:val="3"/>
          <w:numId w:val="16"/>
        </w:numPr>
      </w:pPr>
      <w:r>
        <w:t>Click Inbox</w:t>
      </w:r>
    </w:p>
    <w:p w:rsidR="003644F6" w:rsidRPr="003644F6" w:rsidRDefault="003644F6" w:rsidP="003644F6">
      <w:pPr>
        <w:pStyle w:val="NoSpacing"/>
        <w:numPr>
          <w:ilvl w:val="3"/>
          <w:numId w:val="16"/>
        </w:numPr>
      </w:pPr>
      <w:r>
        <w:t>Click “Your Assignments”</w:t>
      </w:r>
    </w:p>
    <w:p w:rsidR="0038112B" w:rsidRDefault="36E1AC3B" w:rsidP="00257598">
      <w:pPr>
        <w:pStyle w:val="Heading1"/>
        <w:rPr>
          <w:rFonts w:eastAsia="Calibri Light"/>
        </w:rPr>
      </w:pPr>
      <w:bookmarkStart w:id="22" w:name="_Toc18506739"/>
      <w:r w:rsidRPr="36E1AC3B">
        <w:rPr>
          <w:rFonts w:eastAsia="Calibri Light"/>
        </w:rPr>
        <w:t>Query Cheat Sheet</w:t>
      </w:r>
      <w:bookmarkEnd w:id="22"/>
    </w:p>
    <w:p w:rsidR="0038112B" w:rsidRDefault="0038112B" w:rsidP="0038112B">
      <w:r>
        <w:t>When you first create a query and click on “</w:t>
      </w:r>
      <w:r w:rsidR="0027758F">
        <w:t>exports</w:t>
      </w:r>
      <w:r>
        <w:t>”</w:t>
      </w:r>
      <w:r w:rsidR="0027758F">
        <w:t xml:space="preserve"> or “filters”</w:t>
      </w:r>
      <w:r>
        <w:t xml:space="preserve"> it’s a good idea to click on “edit pinned” and save all of your query basics there (first name, last name, birth date, ID number, etc.) to make building queries quicker in the future. You can then pick “select all” when you get to the export section on future queries and update as necessary.</w:t>
      </w:r>
      <w:r w:rsidR="0027758F">
        <w:t xml:space="preserve"> This can be done for both exports and filters individually.</w:t>
      </w:r>
    </w:p>
    <w:tbl>
      <w:tblPr>
        <w:tblStyle w:val="TableGrid"/>
        <w:tblW w:w="0" w:type="auto"/>
        <w:tblLayout w:type="fixed"/>
        <w:tblLook w:val="04A0" w:firstRow="1" w:lastRow="0" w:firstColumn="1" w:lastColumn="0" w:noHBand="0" w:noVBand="1"/>
      </w:tblPr>
      <w:tblGrid>
        <w:gridCol w:w="4680"/>
        <w:gridCol w:w="4680"/>
      </w:tblGrid>
      <w:tr w:rsidR="36E1AC3B" w:rsidTr="0DA75628">
        <w:tc>
          <w:tcPr>
            <w:tcW w:w="4680" w:type="dxa"/>
          </w:tcPr>
          <w:p w:rsidR="36E1AC3B" w:rsidRDefault="36E1AC3B" w:rsidP="36E1AC3B">
            <w:pPr>
              <w:spacing w:line="259" w:lineRule="auto"/>
              <w:rPr>
                <w:rFonts w:ascii="Calibri" w:eastAsia="Calibri" w:hAnsi="Calibri" w:cs="Calibri"/>
              </w:rPr>
            </w:pPr>
            <w:r w:rsidRPr="36E1AC3B">
              <w:rPr>
                <w:rFonts w:ascii="Calibri" w:eastAsia="Calibri" w:hAnsi="Calibri" w:cs="Calibri"/>
                <w:b/>
                <w:bCs/>
              </w:rPr>
              <w:t>What you select</w:t>
            </w:r>
          </w:p>
        </w:tc>
        <w:tc>
          <w:tcPr>
            <w:tcW w:w="4680" w:type="dxa"/>
          </w:tcPr>
          <w:p w:rsidR="36E1AC3B" w:rsidRDefault="36E1AC3B" w:rsidP="36E1AC3B">
            <w:pPr>
              <w:spacing w:line="259" w:lineRule="auto"/>
              <w:rPr>
                <w:rFonts w:ascii="Calibri" w:eastAsia="Calibri" w:hAnsi="Calibri" w:cs="Calibri"/>
              </w:rPr>
            </w:pPr>
            <w:r w:rsidRPr="36E1AC3B">
              <w:rPr>
                <w:rFonts w:ascii="Calibri" w:eastAsia="Calibri" w:hAnsi="Calibri" w:cs="Calibri"/>
                <w:b/>
                <w:bCs/>
              </w:rPr>
              <w:t>What you get</w:t>
            </w:r>
          </w:p>
        </w:tc>
      </w:tr>
      <w:tr w:rsidR="36E1AC3B" w:rsidTr="0DA75628">
        <w:tc>
          <w:tcPr>
            <w:tcW w:w="468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Name</w:t>
            </w:r>
          </w:p>
        </w:tc>
        <w:tc>
          <w:tcPr>
            <w:tcW w:w="468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Last Name, First Name</w:t>
            </w:r>
          </w:p>
        </w:tc>
      </w:tr>
      <w:tr w:rsidR="36E1AC3B" w:rsidTr="0DA75628">
        <w:tc>
          <w:tcPr>
            <w:tcW w:w="468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Preferred</w:t>
            </w:r>
          </w:p>
        </w:tc>
        <w:tc>
          <w:tcPr>
            <w:tcW w:w="468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Nickname</w:t>
            </w:r>
          </w:p>
        </w:tc>
      </w:tr>
      <w:tr w:rsidR="36E1AC3B" w:rsidTr="0DA75628">
        <w:tc>
          <w:tcPr>
            <w:tcW w:w="468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First</w:t>
            </w:r>
          </w:p>
        </w:tc>
        <w:tc>
          <w:tcPr>
            <w:tcW w:w="468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First Name</w:t>
            </w:r>
          </w:p>
        </w:tc>
      </w:tr>
      <w:tr w:rsidR="36E1AC3B" w:rsidTr="0DA75628">
        <w:tc>
          <w:tcPr>
            <w:tcW w:w="468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Assigned Recruiter Pullman</w:t>
            </w:r>
          </w:p>
        </w:tc>
        <w:tc>
          <w:tcPr>
            <w:tcW w:w="468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AC</w:t>
            </w:r>
          </w:p>
        </w:tc>
      </w:tr>
      <w:tr w:rsidR="000E2D96" w:rsidTr="0DA75628">
        <w:tc>
          <w:tcPr>
            <w:tcW w:w="4680" w:type="dxa"/>
          </w:tcPr>
          <w:p w:rsidR="000E2D96" w:rsidRPr="36E1AC3B" w:rsidRDefault="000E2D96" w:rsidP="36E1AC3B">
            <w:pPr>
              <w:rPr>
                <w:rFonts w:ascii="Calibri" w:eastAsia="Calibri" w:hAnsi="Calibri" w:cs="Calibri"/>
              </w:rPr>
            </w:pPr>
            <w:r>
              <w:rPr>
                <w:rFonts w:ascii="Calibri" w:eastAsia="Calibri" w:hAnsi="Calibri" w:cs="Calibri"/>
              </w:rPr>
              <w:t>Region</w:t>
            </w:r>
          </w:p>
        </w:tc>
        <w:tc>
          <w:tcPr>
            <w:tcW w:w="4680" w:type="dxa"/>
          </w:tcPr>
          <w:p w:rsidR="000E2D96" w:rsidRPr="36E1AC3B" w:rsidRDefault="000E2D96" w:rsidP="36E1AC3B">
            <w:pPr>
              <w:rPr>
                <w:rFonts w:ascii="Calibri" w:eastAsia="Calibri" w:hAnsi="Calibri" w:cs="Calibri"/>
              </w:rPr>
            </w:pPr>
            <w:r>
              <w:rPr>
                <w:rFonts w:ascii="Calibri" w:eastAsia="Calibri" w:hAnsi="Calibri" w:cs="Calibri"/>
              </w:rPr>
              <w:t>State</w:t>
            </w:r>
          </w:p>
        </w:tc>
      </w:tr>
      <w:tr w:rsidR="00B74A48" w:rsidTr="0DA75628">
        <w:tc>
          <w:tcPr>
            <w:tcW w:w="4680" w:type="dxa"/>
          </w:tcPr>
          <w:p w:rsidR="00B74A48" w:rsidRDefault="00B74A48" w:rsidP="36E1AC3B">
            <w:pPr>
              <w:rPr>
                <w:rFonts w:ascii="Calibri" w:eastAsia="Calibri" w:hAnsi="Calibri" w:cs="Calibri"/>
              </w:rPr>
            </w:pPr>
            <w:r>
              <w:rPr>
                <w:rFonts w:ascii="Calibri" w:eastAsia="Calibri" w:hAnsi="Calibri" w:cs="Calibri"/>
              </w:rPr>
              <w:t>Round</w:t>
            </w:r>
          </w:p>
        </w:tc>
        <w:tc>
          <w:tcPr>
            <w:tcW w:w="4680" w:type="dxa"/>
          </w:tcPr>
          <w:p w:rsidR="00B74A48" w:rsidRDefault="0DA75628" w:rsidP="0DA75628">
            <w:pPr>
              <w:spacing w:line="259" w:lineRule="auto"/>
              <w:rPr>
                <w:rFonts w:ascii="Calibri" w:eastAsia="Calibri" w:hAnsi="Calibri" w:cs="Calibri"/>
              </w:rPr>
            </w:pPr>
            <w:r w:rsidRPr="0DA75628">
              <w:rPr>
                <w:rFonts w:ascii="Calibri" w:eastAsia="Calibri" w:hAnsi="Calibri" w:cs="Calibri"/>
              </w:rPr>
              <w:t>Year and student type (e.g. 2020UGRAD)</w:t>
            </w:r>
          </w:p>
        </w:tc>
      </w:tr>
    </w:tbl>
    <w:p w:rsidR="36E1AC3B" w:rsidRDefault="36E1AC3B" w:rsidP="36E1AC3B">
      <w:pPr>
        <w:rPr>
          <w:rFonts w:ascii="Calibri" w:eastAsia="Calibri" w:hAnsi="Calibri" w:cs="Calibri"/>
        </w:rPr>
      </w:pPr>
    </w:p>
    <w:p w:rsidR="36E1AC3B" w:rsidRDefault="36E1AC3B" w:rsidP="00257598">
      <w:pPr>
        <w:pStyle w:val="Heading1"/>
        <w:rPr>
          <w:rFonts w:eastAsia="Calibri Light"/>
        </w:rPr>
      </w:pPr>
      <w:bookmarkStart w:id="23" w:name="_Toc18506740"/>
      <w:r w:rsidRPr="36E1AC3B">
        <w:rPr>
          <w:rFonts w:eastAsia="Calibri Light"/>
        </w:rPr>
        <w:t>Codes and Subcodes Cheat Sheet</w:t>
      </w:r>
      <w:bookmarkEnd w:id="23"/>
    </w:p>
    <w:tbl>
      <w:tblPr>
        <w:tblStyle w:val="TableGrid"/>
        <w:tblW w:w="0" w:type="auto"/>
        <w:tblLayout w:type="fixed"/>
        <w:tblLook w:val="04A0" w:firstRow="1" w:lastRow="0" w:firstColumn="1" w:lastColumn="0" w:noHBand="0" w:noVBand="1"/>
      </w:tblPr>
      <w:tblGrid>
        <w:gridCol w:w="3120"/>
        <w:gridCol w:w="3120"/>
        <w:gridCol w:w="3120"/>
      </w:tblGrid>
      <w:tr w:rsidR="36E1AC3B" w:rsidTr="36E1AC3B">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b/>
                <w:bCs/>
              </w:rPr>
              <w:t>Code</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b/>
                <w:bCs/>
              </w:rPr>
              <w:t>Subcode</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b/>
                <w:bCs/>
              </w:rPr>
              <w:t>When to use</w:t>
            </w:r>
          </w:p>
        </w:tc>
      </w:tr>
      <w:tr w:rsidR="36E1AC3B" w:rsidTr="36E1AC3B">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Appointment</w:t>
            </w:r>
          </w:p>
        </w:tc>
        <w:tc>
          <w:tcPr>
            <w:tcW w:w="3120" w:type="dxa"/>
          </w:tcPr>
          <w:p w:rsidR="36E1AC3B" w:rsidRDefault="36E1AC3B" w:rsidP="36E1AC3B">
            <w:pPr>
              <w:spacing w:line="259" w:lineRule="auto"/>
              <w:rPr>
                <w:rFonts w:ascii="Calibri" w:eastAsia="Calibri" w:hAnsi="Calibri" w:cs="Calibri"/>
              </w:rPr>
            </w:pP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During a CWAC meeting, private meeting, etc.</w:t>
            </w:r>
          </w:p>
        </w:tc>
      </w:tr>
      <w:tr w:rsidR="36E1AC3B" w:rsidTr="36E1AC3B">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Email</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Email Direct to Parent</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When NOT using your Slate email to add a comm history with a parent</w:t>
            </w:r>
          </w:p>
        </w:tc>
      </w:tr>
      <w:tr w:rsidR="36E1AC3B" w:rsidTr="36E1AC3B">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Email</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Email Direct to Student</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When NOT using your Slate email to add a comm history with a student</w:t>
            </w:r>
          </w:p>
        </w:tc>
      </w:tr>
      <w:tr w:rsidR="36E1AC3B" w:rsidTr="36E1AC3B">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Event Attendance</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 xml:space="preserve">Reception Attendance </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When a student attends a reception</w:t>
            </w:r>
          </w:p>
        </w:tc>
      </w:tr>
      <w:tr w:rsidR="36E1AC3B" w:rsidTr="36E1AC3B">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Event Attendance</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Transfer Event Attendance</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When a attends a transfer event</w:t>
            </w:r>
          </w:p>
        </w:tc>
      </w:tr>
      <w:tr w:rsidR="36E1AC3B" w:rsidTr="36E1AC3B">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Event Registration</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Reception Registration</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When a student registers for a reception</w:t>
            </w:r>
          </w:p>
        </w:tc>
      </w:tr>
      <w:tr w:rsidR="36E1AC3B" w:rsidTr="36E1AC3B">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Handwritten</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General Handwritten Card</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General card—not grad/top scholar/etc.</w:t>
            </w:r>
          </w:p>
        </w:tc>
      </w:tr>
      <w:tr w:rsidR="36E1AC3B" w:rsidTr="36E1AC3B">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Handwritten</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Graduation Handwritten Card</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Grad Card</w:t>
            </w:r>
          </w:p>
        </w:tc>
      </w:tr>
      <w:tr w:rsidR="36E1AC3B" w:rsidTr="36E1AC3B">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Handwritten</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Holiday Handwritten Card</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Holiday Card</w:t>
            </w:r>
          </w:p>
        </w:tc>
      </w:tr>
      <w:tr w:rsidR="36E1AC3B" w:rsidTr="36E1AC3B">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Handwritten</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Top Scholars Handwritten Card</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TS card</w:t>
            </w:r>
          </w:p>
        </w:tc>
      </w:tr>
      <w:tr w:rsidR="36E1AC3B" w:rsidTr="36E1AC3B">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Phone Call</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Admit Service to Student</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When assigned a call project</w:t>
            </w:r>
          </w:p>
        </w:tc>
      </w:tr>
      <w:tr w:rsidR="36E1AC3B" w:rsidTr="36E1AC3B">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Phone Call</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Call Direct to Parent</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Parent call out/in</w:t>
            </w:r>
          </w:p>
        </w:tc>
      </w:tr>
      <w:tr w:rsidR="36E1AC3B" w:rsidTr="36E1AC3B">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Phone Call</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Call to Admissions</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Call in/out from TC Center</w:t>
            </w:r>
          </w:p>
        </w:tc>
      </w:tr>
      <w:tr w:rsidR="36E1AC3B" w:rsidTr="36E1AC3B">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Phone Call</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Call to Student</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Call in/out directly to student</w:t>
            </w:r>
          </w:p>
        </w:tc>
      </w:tr>
      <w:tr w:rsidR="36E1AC3B" w:rsidTr="36E1AC3B">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Phone Call</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Event Followup to Student</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When assigned to call students after an event/tour/etc.</w:t>
            </w:r>
          </w:p>
        </w:tc>
      </w:tr>
      <w:tr w:rsidR="36E1AC3B" w:rsidTr="36E1AC3B">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Phone Call</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Event Invitation Call to Student</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When assigned to invite students to visit events</w:t>
            </w:r>
          </w:p>
        </w:tc>
      </w:tr>
      <w:tr w:rsidR="36E1AC3B" w:rsidTr="36E1AC3B">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Phone Call</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Incomplete Application Call to Student</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When assigned to call students about missing items</w:t>
            </w:r>
          </w:p>
        </w:tc>
      </w:tr>
      <w:tr w:rsidR="36E1AC3B" w:rsidTr="36E1AC3B">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Recruiter Initiated</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College Fair Visit</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College fairs NOT including -ACACs</w:t>
            </w:r>
          </w:p>
        </w:tc>
      </w:tr>
      <w:tr w:rsidR="36E1AC3B" w:rsidTr="36E1AC3B">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Recruiter Initiated</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Community College Visit</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CC visit</w:t>
            </w:r>
          </w:p>
        </w:tc>
      </w:tr>
      <w:tr w:rsidR="36E1AC3B" w:rsidTr="36E1AC3B">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Recruiter Initiated</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High School Visit</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High school visit, NOT fair</w:t>
            </w:r>
          </w:p>
        </w:tc>
      </w:tr>
      <w:tr w:rsidR="36E1AC3B" w:rsidTr="36E1AC3B">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Recruiter Initiated</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NACAC Fair Visit</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NACAC attendee</w:t>
            </w:r>
          </w:p>
        </w:tc>
      </w:tr>
      <w:tr w:rsidR="36E1AC3B" w:rsidTr="36E1AC3B">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Recruiter Initiated</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PNACAC Fair Visit</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PNACAC attendee</w:t>
            </w:r>
          </w:p>
        </w:tc>
      </w:tr>
      <w:tr w:rsidR="36E1AC3B" w:rsidTr="36E1AC3B">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Recruiter Initiated</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WACAC Fair Visit</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WACAC attendee</w:t>
            </w:r>
          </w:p>
        </w:tc>
      </w:tr>
      <w:tr w:rsidR="36E1AC3B" w:rsidTr="36E1AC3B">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Text Message</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Text to Student</w:t>
            </w:r>
          </w:p>
        </w:tc>
        <w:tc>
          <w:tcPr>
            <w:tcW w:w="3120" w:type="dxa"/>
          </w:tcPr>
          <w:p w:rsidR="36E1AC3B" w:rsidRDefault="36E1AC3B" w:rsidP="36E1AC3B">
            <w:pPr>
              <w:spacing w:line="259" w:lineRule="auto"/>
              <w:rPr>
                <w:rFonts w:ascii="Calibri" w:eastAsia="Calibri" w:hAnsi="Calibri" w:cs="Calibri"/>
              </w:rPr>
            </w:pPr>
            <w:r w:rsidRPr="36E1AC3B">
              <w:rPr>
                <w:rFonts w:ascii="Calibri" w:eastAsia="Calibri" w:hAnsi="Calibri" w:cs="Calibri"/>
              </w:rPr>
              <w:t>When sending a text to students outside of Slate</w:t>
            </w:r>
          </w:p>
        </w:tc>
      </w:tr>
    </w:tbl>
    <w:p w:rsidR="36E1AC3B" w:rsidRDefault="36E1AC3B" w:rsidP="36E1AC3B">
      <w:pPr>
        <w:rPr>
          <w:rFonts w:ascii="Calibri" w:eastAsia="Calibri" w:hAnsi="Calibri" w:cs="Calibri"/>
        </w:rPr>
      </w:pPr>
    </w:p>
    <w:p w:rsidR="36E1AC3B" w:rsidRDefault="36E1AC3B" w:rsidP="00257598">
      <w:pPr>
        <w:pStyle w:val="Heading1"/>
        <w:rPr>
          <w:rFonts w:eastAsia="Calibri Light"/>
        </w:rPr>
      </w:pPr>
      <w:bookmarkStart w:id="24" w:name="_Toc18506741"/>
      <w:r w:rsidRPr="36E1AC3B">
        <w:rPr>
          <w:rFonts w:eastAsia="Calibri Light"/>
        </w:rPr>
        <w:t>How do I….?</w:t>
      </w:r>
      <w:bookmarkEnd w:id="24"/>
    </w:p>
    <w:p w:rsidR="36E1AC3B" w:rsidRDefault="36E1AC3B" w:rsidP="00257598">
      <w:pPr>
        <w:pStyle w:val="Heading2"/>
        <w:rPr>
          <w:rFonts w:eastAsia="Calibri Light"/>
        </w:rPr>
      </w:pPr>
      <w:bookmarkStart w:id="25" w:name="_Toc18506742"/>
      <w:r w:rsidRPr="36E1AC3B">
        <w:rPr>
          <w:rFonts w:eastAsia="Calibri Light"/>
        </w:rPr>
        <w:t>Add an inquiry card?</w:t>
      </w:r>
      <w:bookmarkEnd w:id="25"/>
    </w:p>
    <w:p w:rsidR="36E1AC3B" w:rsidRDefault="36E1AC3B" w:rsidP="36E1AC3B">
      <w:pPr>
        <w:pStyle w:val="ListParagraph"/>
        <w:numPr>
          <w:ilvl w:val="0"/>
          <w:numId w:val="14"/>
        </w:numPr>
      </w:pPr>
      <w:r w:rsidRPr="36E1AC3B">
        <w:rPr>
          <w:rFonts w:ascii="Calibri" w:eastAsia="Calibri" w:hAnsi="Calibri" w:cs="Calibri"/>
        </w:rPr>
        <w:t>Check if student is already in system (using the search bar)</w:t>
      </w:r>
    </w:p>
    <w:p w:rsidR="36E1AC3B" w:rsidRPr="009403C8" w:rsidRDefault="36E1AC3B" w:rsidP="36E1AC3B">
      <w:pPr>
        <w:pStyle w:val="ListParagraph"/>
        <w:numPr>
          <w:ilvl w:val="1"/>
          <w:numId w:val="14"/>
        </w:numPr>
      </w:pPr>
      <w:r w:rsidRPr="36E1AC3B">
        <w:rPr>
          <w:rFonts w:ascii="Calibri" w:eastAsia="Calibri" w:hAnsi="Calibri" w:cs="Calibri"/>
        </w:rPr>
        <w:t>If the student exists simply update any new information and add the communication item (i.e. high school visit, college fair, etc.)</w:t>
      </w:r>
    </w:p>
    <w:p w:rsidR="009403C8" w:rsidRDefault="009403C8" w:rsidP="36E1AC3B">
      <w:pPr>
        <w:pStyle w:val="ListParagraph"/>
        <w:numPr>
          <w:ilvl w:val="1"/>
          <w:numId w:val="14"/>
        </w:numPr>
      </w:pPr>
      <w:r>
        <w:t>If the student gave you this inquiry card at an event that’s already been added to the calendar, fill out the registration form for that event on the student’s behalf.</w:t>
      </w:r>
    </w:p>
    <w:p w:rsidR="36E1AC3B" w:rsidRDefault="36E1AC3B" w:rsidP="36E1AC3B">
      <w:pPr>
        <w:pStyle w:val="ListParagraph"/>
        <w:numPr>
          <w:ilvl w:val="0"/>
          <w:numId w:val="14"/>
        </w:numPr>
      </w:pPr>
      <w:r w:rsidRPr="36E1AC3B">
        <w:rPr>
          <w:rFonts w:ascii="Calibri" w:eastAsia="Calibri" w:hAnsi="Calibri" w:cs="Calibri"/>
        </w:rPr>
        <w:t>If it’s a new student</w:t>
      </w:r>
      <w:r w:rsidR="00BC328E">
        <w:rPr>
          <w:rFonts w:ascii="Calibri" w:eastAsia="Calibri" w:hAnsi="Calibri" w:cs="Calibri"/>
        </w:rPr>
        <w:t xml:space="preserve"> and they didn’t give you their card at an event on the calendar</w:t>
      </w:r>
      <w:r w:rsidRPr="36E1AC3B">
        <w:rPr>
          <w:rFonts w:ascii="Calibri" w:eastAsia="Calibri" w:hAnsi="Calibri" w:cs="Calibri"/>
        </w:rPr>
        <w:t>, fill out the “Pullman Card Data Entry” form</w:t>
      </w:r>
    </w:p>
    <w:p w:rsidR="36E1AC3B" w:rsidRDefault="36E1AC3B" w:rsidP="36E1AC3B">
      <w:pPr>
        <w:pStyle w:val="ListParagraph"/>
        <w:numPr>
          <w:ilvl w:val="1"/>
          <w:numId w:val="14"/>
        </w:numPr>
      </w:pPr>
      <w:r w:rsidRPr="36E1AC3B">
        <w:rPr>
          <w:rFonts w:ascii="Calibri" w:eastAsia="Calibri" w:hAnsi="Calibri" w:cs="Calibri"/>
        </w:rPr>
        <w:t>Click the forms folder</w:t>
      </w:r>
    </w:p>
    <w:p w:rsidR="36E1AC3B" w:rsidRDefault="36E1AC3B" w:rsidP="36E1AC3B">
      <w:pPr>
        <w:pStyle w:val="ListParagraph"/>
        <w:numPr>
          <w:ilvl w:val="1"/>
          <w:numId w:val="14"/>
        </w:numPr>
      </w:pPr>
      <w:r w:rsidRPr="36E1AC3B">
        <w:rPr>
          <w:rFonts w:ascii="Calibri" w:eastAsia="Calibri" w:hAnsi="Calibri" w:cs="Calibri"/>
        </w:rPr>
        <w:t>Click Pullman Card Data Entry form</w:t>
      </w:r>
    </w:p>
    <w:p w:rsidR="36E1AC3B" w:rsidRDefault="36E1AC3B" w:rsidP="36E1AC3B">
      <w:pPr>
        <w:pStyle w:val="ListParagraph"/>
        <w:numPr>
          <w:ilvl w:val="1"/>
          <w:numId w:val="14"/>
        </w:numPr>
      </w:pPr>
      <w:r w:rsidRPr="36E1AC3B">
        <w:rPr>
          <w:rFonts w:ascii="Calibri" w:eastAsia="Calibri" w:hAnsi="Calibri" w:cs="Calibri"/>
        </w:rPr>
        <w:t>Click “New Registration”</w:t>
      </w:r>
    </w:p>
    <w:p w:rsidR="36E1AC3B" w:rsidRDefault="36E1AC3B" w:rsidP="36E1AC3B">
      <w:pPr>
        <w:pStyle w:val="ListParagraph"/>
        <w:numPr>
          <w:ilvl w:val="1"/>
          <w:numId w:val="14"/>
        </w:numPr>
      </w:pPr>
      <w:r w:rsidRPr="36E1AC3B">
        <w:rPr>
          <w:rFonts w:ascii="Calibri" w:eastAsia="Calibri" w:hAnsi="Calibri" w:cs="Calibri"/>
        </w:rPr>
        <w:t>Fill out information</w:t>
      </w:r>
    </w:p>
    <w:p w:rsidR="36E1AC3B" w:rsidRDefault="36E1AC3B" w:rsidP="36E1AC3B">
      <w:pPr>
        <w:pStyle w:val="ListParagraph"/>
        <w:numPr>
          <w:ilvl w:val="1"/>
          <w:numId w:val="14"/>
        </w:numPr>
      </w:pPr>
      <w:r w:rsidRPr="36E1AC3B">
        <w:rPr>
          <w:rFonts w:ascii="Calibri" w:eastAsia="Calibri" w:hAnsi="Calibri" w:cs="Calibri"/>
        </w:rPr>
        <w:t>Click submit</w:t>
      </w:r>
    </w:p>
    <w:p w:rsidR="36E1AC3B" w:rsidRDefault="36E1AC3B" w:rsidP="00257598">
      <w:pPr>
        <w:pStyle w:val="Heading2"/>
        <w:rPr>
          <w:rFonts w:eastAsia="Calibri Light"/>
        </w:rPr>
      </w:pPr>
      <w:bookmarkStart w:id="26" w:name="_Toc18506743"/>
      <w:r w:rsidRPr="36E1AC3B">
        <w:rPr>
          <w:rFonts w:eastAsia="Calibri Light"/>
        </w:rPr>
        <w:t>Add a new student record (from an email, phone call, etc.)?</w:t>
      </w:r>
      <w:bookmarkEnd w:id="26"/>
    </w:p>
    <w:p w:rsidR="36E1AC3B" w:rsidRDefault="36E1AC3B" w:rsidP="36E1AC3B">
      <w:pPr>
        <w:pStyle w:val="ListParagraph"/>
        <w:numPr>
          <w:ilvl w:val="0"/>
          <w:numId w:val="13"/>
        </w:numPr>
      </w:pPr>
      <w:r w:rsidRPr="36E1AC3B">
        <w:rPr>
          <w:rFonts w:ascii="Calibri" w:eastAsia="Calibri" w:hAnsi="Calibri" w:cs="Calibri"/>
        </w:rPr>
        <w:t>In the search bar, search the student’s name and hit ENTER if they don’t exist</w:t>
      </w:r>
    </w:p>
    <w:p w:rsidR="36E1AC3B" w:rsidRDefault="36E1AC3B" w:rsidP="36E1AC3B">
      <w:pPr>
        <w:pStyle w:val="ListParagraph"/>
        <w:numPr>
          <w:ilvl w:val="0"/>
          <w:numId w:val="13"/>
        </w:numPr>
      </w:pPr>
      <w:r w:rsidRPr="36E1AC3B">
        <w:rPr>
          <w:rFonts w:ascii="Calibri" w:eastAsia="Calibri" w:hAnsi="Calibri" w:cs="Calibri"/>
        </w:rPr>
        <w:t>Click “New Person”</w:t>
      </w:r>
    </w:p>
    <w:p w:rsidR="36E1AC3B" w:rsidRDefault="36E1AC3B" w:rsidP="36E1AC3B">
      <w:pPr>
        <w:pStyle w:val="ListParagraph"/>
        <w:numPr>
          <w:ilvl w:val="0"/>
          <w:numId w:val="13"/>
        </w:numPr>
      </w:pPr>
      <w:r w:rsidRPr="36E1AC3B">
        <w:rPr>
          <w:rFonts w:ascii="Calibri" w:eastAsia="Calibri" w:hAnsi="Calibri" w:cs="Calibri"/>
        </w:rPr>
        <w:t>Fill out information</w:t>
      </w:r>
    </w:p>
    <w:p w:rsidR="36E1AC3B" w:rsidRDefault="36E1AC3B" w:rsidP="00257598">
      <w:pPr>
        <w:pStyle w:val="Heading2"/>
        <w:rPr>
          <w:rFonts w:eastAsia="Calibri Light"/>
        </w:rPr>
      </w:pPr>
      <w:bookmarkStart w:id="27" w:name="_Toc18506744"/>
      <w:r w:rsidRPr="36E1AC3B">
        <w:rPr>
          <w:rFonts w:eastAsia="Calibri Light"/>
        </w:rPr>
        <w:t>Add a high school/transfer counselor?</w:t>
      </w:r>
      <w:bookmarkEnd w:id="27"/>
    </w:p>
    <w:p w:rsidR="36E1AC3B" w:rsidRDefault="36E1AC3B" w:rsidP="36E1AC3B">
      <w:pPr>
        <w:pStyle w:val="ListParagraph"/>
        <w:numPr>
          <w:ilvl w:val="0"/>
          <w:numId w:val="12"/>
        </w:numPr>
      </w:pPr>
      <w:r w:rsidRPr="36E1AC3B">
        <w:rPr>
          <w:rFonts w:ascii="Calibri" w:eastAsia="Calibri" w:hAnsi="Calibri" w:cs="Calibri"/>
        </w:rPr>
        <w:t>In the search bar, search the name of the school you’re adding the counselor to</w:t>
      </w:r>
    </w:p>
    <w:p w:rsidR="36E1AC3B" w:rsidRDefault="1BE8E58A" w:rsidP="1BE8E58A">
      <w:pPr>
        <w:pStyle w:val="ListParagraph"/>
        <w:numPr>
          <w:ilvl w:val="0"/>
          <w:numId w:val="12"/>
        </w:numPr>
      </w:pPr>
      <w:r w:rsidRPr="1BE8E58A">
        <w:rPr>
          <w:rFonts w:ascii="Calibri" w:eastAsia="Calibri" w:hAnsi="Calibri" w:cs="Calibri"/>
        </w:rPr>
        <w:t>Under “contacts” look for the counselor’s name and information</w:t>
      </w:r>
    </w:p>
    <w:p w:rsidR="1BE8E58A" w:rsidRDefault="1BE8E58A" w:rsidP="1BE8E58A">
      <w:pPr>
        <w:pStyle w:val="ListParagraph"/>
        <w:numPr>
          <w:ilvl w:val="0"/>
          <w:numId w:val="12"/>
        </w:numPr>
      </w:pPr>
      <w:r w:rsidRPr="1BE8E58A">
        <w:rPr>
          <w:rFonts w:ascii="Calibri" w:eastAsia="Calibri" w:hAnsi="Calibri" w:cs="Calibri"/>
        </w:rPr>
        <w:t xml:space="preserve">If the contact information is not there, click “New Record” directly under contacts </w:t>
      </w:r>
    </w:p>
    <w:p w:rsidR="1BE8E58A" w:rsidRPr="001F7959" w:rsidRDefault="1BE8E58A" w:rsidP="1BE8E58A">
      <w:pPr>
        <w:pStyle w:val="ListParagraph"/>
        <w:numPr>
          <w:ilvl w:val="1"/>
          <w:numId w:val="12"/>
        </w:numPr>
      </w:pPr>
      <w:r w:rsidRPr="1BE8E58A">
        <w:rPr>
          <w:rFonts w:ascii="Calibri" w:eastAsia="Calibri" w:hAnsi="Calibri" w:cs="Calibri"/>
        </w:rPr>
        <w:t>This will take at least 15 minutes before you can search for that counselor’s name and have it come up in the search results of an “Organizational Contacts” search</w:t>
      </w:r>
    </w:p>
    <w:p w:rsidR="001F7959" w:rsidRDefault="001F7959" w:rsidP="1BE8E58A">
      <w:pPr>
        <w:pStyle w:val="ListParagraph"/>
        <w:numPr>
          <w:ilvl w:val="1"/>
          <w:numId w:val="12"/>
        </w:numPr>
      </w:pPr>
      <w:r>
        <w:t>In the role section be sure to include what their role is—there are multiple options and the goal is to be able to do segmented communication depending on a student’s role.</w:t>
      </w:r>
    </w:p>
    <w:p w:rsidR="36E1AC3B" w:rsidRDefault="36E1AC3B" w:rsidP="00257598">
      <w:pPr>
        <w:pStyle w:val="Heading2"/>
        <w:rPr>
          <w:rFonts w:eastAsia="Calibri Light"/>
        </w:rPr>
      </w:pPr>
      <w:bookmarkStart w:id="28" w:name="_Toc18506745"/>
      <w:r w:rsidRPr="36E1AC3B">
        <w:rPr>
          <w:rFonts w:eastAsia="Calibri Light"/>
        </w:rPr>
        <w:t>Log a new interaction with a student?</w:t>
      </w:r>
      <w:bookmarkEnd w:id="28"/>
    </w:p>
    <w:p w:rsidR="36E1AC3B" w:rsidRDefault="36E1AC3B" w:rsidP="36E1AC3B">
      <w:pPr>
        <w:pStyle w:val="ListParagraph"/>
        <w:numPr>
          <w:ilvl w:val="0"/>
          <w:numId w:val="11"/>
        </w:numPr>
      </w:pPr>
      <w:r w:rsidRPr="36E1AC3B">
        <w:rPr>
          <w:rFonts w:ascii="Calibri" w:eastAsia="Calibri" w:hAnsi="Calibri" w:cs="Calibri"/>
        </w:rPr>
        <w:t>Search for the student you’re adding the record to</w:t>
      </w:r>
    </w:p>
    <w:p w:rsidR="36E1AC3B" w:rsidRDefault="36E1AC3B" w:rsidP="36E1AC3B">
      <w:pPr>
        <w:pStyle w:val="ListParagraph"/>
        <w:numPr>
          <w:ilvl w:val="0"/>
          <w:numId w:val="11"/>
        </w:numPr>
      </w:pPr>
      <w:r w:rsidRPr="36E1AC3B">
        <w:rPr>
          <w:rFonts w:ascii="Calibri" w:eastAsia="Calibri" w:hAnsi="Calibri" w:cs="Calibri"/>
        </w:rPr>
        <w:t>Click on the “Timeline” tab</w:t>
      </w:r>
    </w:p>
    <w:p w:rsidR="36E1AC3B" w:rsidRDefault="36E1AC3B" w:rsidP="36E1AC3B">
      <w:pPr>
        <w:pStyle w:val="ListParagraph"/>
        <w:numPr>
          <w:ilvl w:val="0"/>
          <w:numId w:val="11"/>
        </w:numPr>
      </w:pPr>
      <w:r w:rsidRPr="36E1AC3B">
        <w:rPr>
          <w:rFonts w:ascii="Calibri" w:eastAsia="Calibri" w:hAnsi="Calibri" w:cs="Calibri"/>
        </w:rPr>
        <w:t>Click “New Interaction”</w:t>
      </w:r>
    </w:p>
    <w:p w:rsidR="36E1AC3B" w:rsidRDefault="36E1AC3B" w:rsidP="36E1AC3B">
      <w:pPr>
        <w:pStyle w:val="ListParagraph"/>
        <w:numPr>
          <w:ilvl w:val="0"/>
          <w:numId w:val="11"/>
        </w:numPr>
      </w:pPr>
      <w:r w:rsidRPr="36E1AC3B">
        <w:rPr>
          <w:rFonts w:ascii="Calibri" w:eastAsia="Calibri" w:hAnsi="Calibri" w:cs="Calibri"/>
        </w:rPr>
        <w:t>Under code select the type of communication</w:t>
      </w:r>
    </w:p>
    <w:p w:rsidR="36E1AC3B" w:rsidRDefault="36E1AC3B" w:rsidP="36E1AC3B">
      <w:pPr>
        <w:pStyle w:val="ListParagraph"/>
        <w:numPr>
          <w:ilvl w:val="0"/>
          <w:numId w:val="11"/>
        </w:numPr>
      </w:pPr>
      <w:r w:rsidRPr="36E1AC3B">
        <w:rPr>
          <w:rFonts w:ascii="Calibri" w:eastAsia="Calibri" w:hAnsi="Calibri" w:cs="Calibri"/>
        </w:rPr>
        <w:t>Under subcode select the specific type of communication</w:t>
      </w:r>
    </w:p>
    <w:p w:rsidR="36E1AC3B" w:rsidRDefault="36E1AC3B" w:rsidP="36E1AC3B">
      <w:pPr>
        <w:pStyle w:val="ListParagraph"/>
        <w:numPr>
          <w:ilvl w:val="0"/>
          <w:numId w:val="11"/>
        </w:numPr>
      </w:pPr>
      <w:r w:rsidRPr="36E1AC3B">
        <w:rPr>
          <w:rFonts w:ascii="Calibri" w:eastAsia="Calibri" w:hAnsi="Calibri" w:cs="Calibri"/>
        </w:rPr>
        <w:t>List the gist of the interaction in subject</w:t>
      </w:r>
    </w:p>
    <w:p w:rsidR="36E1AC3B" w:rsidRDefault="36E1AC3B" w:rsidP="36E1AC3B">
      <w:pPr>
        <w:pStyle w:val="ListParagraph"/>
        <w:numPr>
          <w:ilvl w:val="0"/>
          <w:numId w:val="11"/>
        </w:numPr>
      </w:pPr>
      <w:r w:rsidRPr="36E1AC3B">
        <w:rPr>
          <w:rFonts w:ascii="Calibri" w:eastAsia="Calibri" w:hAnsi="Calibri" w:cs="Calibri"/>
        </w:rPr>
        <w:t>List a full log of the call in private comments</w:t>
      </w:r>
    </w:p>
    <w:p w:rsidR="36E1AC3B" w:rsidRDefault="36E1AC3B" w:rsidP="36E1AC3B">
      <w:pPr>
        <w:pStyle w:val="ListParagraph"/>
        <w:numPr>
          <w:ilvl w:val="0"/>
          <w:numId w:val="11"/>
        </w:numPr>
      </w:pPr>
      <w:r w:rsidRPr="36E1AC3B">
        <w:rPr>
          <w:rFonts w:ascii="Calibri" w:eastAsia="Calibri" w:hAnsi="Calibri" w:cs="Calibri"/>
        </w:rPr>
        <w:t>Don’t select “Post to online status”</w:t>
      </w:r>
    </w:p>
    <w:p w:rsidR="36E1AC3B" w:rsidRDefault="36E1AC3B" w:rsidP="36E1AC3B">
      <w:pPr>
        <w:pStyle w:val="ListParagraph"/>
        <w:numPr>
          <w:ilvl w:val="0"/>
          <w:numId w:val="11"/>
        </w:numPr>
      </w:pPr>
      <w:r w:rsidRPr="36E1AC3B">
        <w:rPr>
          <w:rFonts w:ascii="Calibri" w:eastAsia="Calibri" w:hAnsi="Calibri" w:cs="Calibri"/>
        </w:rPr>
        <w:t>Click save</w:t>
      </w:r>
    </w:p>
    <w:p w:rsidR="36E1AC3B" w:rsidRDefault="36E1AC3B" w:rsidP="00257598">
      <w:pPr>
        <w:pStyle w:val="Heading2"/>
        <w:rPr>
          <w:rFonts w:eastAsia="Calibri Light"/>
        </w:rPr>
      </w:pPr>
      <w:bookmarkStart w:id="29" w:name="_Toc18506746"/>
      <w:r w:rsidRPr="36E1AC3B">
        <w:rPr>
          <w:rFonts w:eastAsia="Calibri Light"/>
        </w:rPr>
        <w:t>Cancel a student?</w:t>
      </w:r>
      <w:bookmarkEnd w:id="29"/>
    </w:p>
    <w:p w:rsidR="36E1AC3B" w:rsidRDefault="36E1AC3B" w:rsidP="36E1AC3B">
      <w:pPr>
        <w:pStyle w:val="ListParagraph"/>
        <w:numPr>
          <w:ilvl w:val="0"/>
          <w:numId w:val="10"/>
        </w:numPr>
      </w:pPr>
      <w:r w:rsidRPr="36E1AC3B">
        <w:rPr>
          <w:rFonts w:ascii="Calibri" w:eastAsia="Calibri" w:hAnsi="Calibri" w:cs="Calibri"/>
        </w:rPr>
        <w:t>Search for the student</w:t>
      </w:r>
    </w:p>
    <w:p w:rsidR="36E1AC3B" w:rsidRDefault="36E1AC3B" w:rsidP="36E1AC3B">
      <w:pPr>
        <w:pStyle w:val="ListParagraph"/>
        <w:numPr>
          <w:ilvl w:val="0"/>
          <w:numId w:val="10"/>
        </w:numPr>
      </w:pPr>
      <w:r w:rsidRPr="36E1AC3B">
        <w:rPr>
          <w:rFonts w:ascii="Calibri" w:eastAsia="Calibri" w:hAnsi="Calibri" w:cs="Calibri"/>
        </w:rPr>
        <w:t>Click the “opt out” tag on the far right-hand side</w:t>
      </w:r>
    </w:p>
    <w:p w:rsidR="36E1AC3B" w:rsidRDefault="36E1AC3B" w:rsidP="36E1AC3B">
      <w:pPr>
        <w:pStyle w:val="ListParagraph"/>
        <w:numPr>
          <w:ilvl w:val="1"/>
          <w:numId w:val="10"/>
        </w:numPr>
      </w:pPr>
      <w:r w:rsidRPr="36E1AC3B">
        <w:rPr>
          <w:rFonts w:ascii="Calibri" w:eastAsia="Calibri" w:hAnsi="Calibri" w:cs="Calibri"/>
        </w:rPr>
        <w:t>It will turn dark blue once activated</w:t>
      </w:r>
    </w:p>
    <w:p w:rsidR="36E1AC3B" w:rsidRDefault="36E1AC3B" w:rsidP="36E1AC3B">
      <w:pPr>
        <w:pStyle w:val="ListParagraph"/>
        <w:numPr>
          <w:ilvl w:val="0"/>
          <w:numId w:val="10"/>
        </w:numPr>
      </w:pPr>
      <w:r w:rsidRPr="36E1AC3B">
        <w:rPr>
          <w:rFonts w:ascii="Calibri" w:eastAsia="Calibri" w:hAnsi="Calibri" w:cs="Calibri"/>
        </w:rPr>
        <w:t>Follow regular cancellation procedures</w:t>
      </w:r>
    </w:p>
    <w:p w:rsidR="36E1AC3B" w:rsidRDefault="36E1AC3B" w:rsidP="36E1AC3B">
      <w:pPr>
        <w:pStyle w:val="ListParagraph"/>
        <w:numPr>
          <w:ilvl w:val="1"/>
          <w:numId w:val="10"/>
        </w:numPr>
      </w:pPr>
      <w:r w:rsidRPr="36E1AC3B">
        <w:rPr>
          <w:rFonts w:ascii="Calibri" w:eastAsia="Calibri" w:hAnsi="Calibri" w:cs="Calibri"/>
        </w:rPr>
        <w:t xml:space="preserve">Email </w:t>
      </w:r>
      <w:hyperlink r:id="rId11">
        <w:r w:rsidRPr="36E1AC3B">
          <w:rPr>
            <w:rStyle w:val="Hyperlink"/>
            <w:rFonts w:ascii="Calibri" w:eastAsia="Calibri" w:hAnsi="Calibri" w:cs="Calibri"/>
            <w:color w:val="0563C1"/>
          </w:rPr>
          <w:t>cancel@wsu.edu</w:t>
        </w:r>
      </w:hyperlink>
    </w:p>
    <w:p w:rsidR="36E1AC3B" w:rsidRDefault="36E1AC3B" w:rsidP="36E1AC3B">
      <w:pPr>
        <w:pStyle w:val="ListParagraph"/>
        <w:numPr>
          <w:ilvl w:val="1"/>
          <w:numId w:val="10"/>
        </w:numPr>
      </w:pPr>
      <w:r w:rsidRPr="36E1AC3B">
        <w:rPr>
          <w:rFonts w:ascii="Calibri" w:eastAsia="Calibri" w:hAnsi="Calibri" w:cs="Calibri"/>
        </w:rPr>
        <w:t>Log the interaction in Slate</w:t>
      </w:r>
    </w:p>
    <w:p w:rsidR="36E1AC3B" w:rsidRDefault="6D8B3E50" w:rsidP="24F0325F">
      <w:pPr>
        <w:pStyle w:val="ListParagraph"/>
        <w:numPr>
          <w:ilvl w:val="1"/>
          <w:numId w:val="10"/>
        </w:numPr>
      </w:pPr>
      <w:r w:rsidRPr="6D8B3E50">
        <w:rPr>
          <w:rFonts w:ascii="Calibri" w:eastAsia="Calibri" w:hAnsi="Calibri" w:cs="Calibri"/>
        </w:rPr>
        <w:t>Follow up with student regarding cancellation procedures</w:t>
      </w:r>
    </w:p>
    <w:p w:rsidR="6D8B3E50" w:rsidRDefault="6D8B3E50" w:rsidP="6D8B3E50">
      <w:pPr>
        <w:pStyle w:val="Heading2"/>
      </w:pPr>
      <w:r w:rsidRPr="6D8B3E50">
        <w:t>See if a student has applied for housing or been approved for a FLIW?</w:t>
      </w:r>
    </w:p>
    <w:p w:rsidR="6D8B3E50" w:rsidRDefault="6D8B3E50" w:rsidP="6D8B3E50">
      <w:pPr>
        <w:pStyle w:val="ListParagraph"/>
        <w:numPr>
          <w:ilvl w:val="0"/>
          <w:numId w:val="2"/>
        </w:numPr>
      </w:pPr>
      <w:r w:rsidRPr="6D8B3E50">
        <w:t>Search for the student</w:t>
      </w:r>
    </w:p>
    <w:p w:rsidR="6D8B3E50" w:rsidRDefault="6D8B3E50" w:rsidP="6D8B3E50">
      <w:pPr>
        <w:pStyle w:val="ListParagraph"/>
        <w:numPr>
          <w:ilvl w:val="0"/>
          <w:numId w:val="2"/>
        </w:numPr>
      </w:pPr>
      <w:r w:rsidRPr="6D8B3E50">
        <w:t>Click on their recruitment tab</w:t>
      </w:r>
    </w:p>
    <w:p w:rsidR="6D8B3E50" w:rsidRDefault="6D8B3E50" w:rsidP="6D8B3E50">
      <w:pPr>
        <w:pStyle w:val="ListParagraph"/>
        <w:numPr>
          <w:ilvl w:val="0"/>
          <w:numId w:val="2"/>
        </w:numPr>
      </w:pPr>
      <w:r w:rsidRPr="6D8B3E50">
        <w:t>Look under “Housing Application Status”</w:t>
      </w:r>
    </w:p>
    <w:p w:rsidR="008B0572" w:rsidRDefault="6D8B3E50" w:rsidP="008B0572">
      <w:pPr>
        <w:pStyle w:val="ListParagraph"/>
        <w:numPr>
          <w:ilvl w:val="1"/>
          <w:numId w:val="2"/>
        </w:numPr>
      </w:pPr>
      <w:r w:rsidRPr="6D8B3E50">
        <w:t>Reminder: Mica enters FLIWs every Friday so these aren’t as up to date as a student’s myWSU tab will be for housing</w:t>
      </w:r>
    </w:p>
    <w:p w:rsidR="008B0572" w:rsidRDefault="008B0572" w:rsidP="008B0572">
      <w:pPr>
        <w:pStyle w:val="Heading2"/>
      </w:pPr>
      <w:r>
        <w:t>Add an academic interest?</w:t>
      </w:r>
    </w:p>
    <w:p w:rsidR="008B0572" w:rsidRDefault="008B0572" w:rsidP="008B0572">
      <w:pPr>
        <w:pStyle w:val="ListParagraph"/>
        <w:numPr>
          <w:ilvl w:val="0"/>
          <w:numId w:val="31"/>
        </w:numPr>
      </w:pPr>
      <w:r>
        <w:t>Search and pull up the student record</w:t>
      </w:r>
    </w:p>
    <w:p w:rsidR="008B0572" w:rsidRDefault="008B0572" w:rsidP="008B0572">
      <w:pPr>
        <w:pStyle w:val="ListParagraph"/>
        <w:numPr>
          <w:ilvl w:val="0"/>
          <w:numId w:val="31"/>
        </w:numPr>
      </w:pPr>
      <w:r>
        <w:t>Go to the Recruitment Tab</w:t>
      </w:r>
    </w:p>
    <w:p w:rsidR="008B0572" w:rsidRDefault="008B0572" w:rsidP="008B0572">
      <w:pPr>
        <w:pStyle w:val="ListParagraph"/>
        <w:numPr>
          <w:ilvl w:val="0"/>
          <w:numId w:val="31"/>
        </w:numPr>
      </w:pPr>
      <w:r>
        <w:t>Click on the edit button (small box with pencil in upper right corner)</w:t>
      </w:r>
    </w:p>
    <w:p w:rsidR="008B0572" w:rsidRDefault="008B0572" w:rsidP="008B0572">
      <w:pPr>
        <w:pStyle w:val="ListParagraph"/>
        <w:numPr>
          <w:ilvl w:val="0"/>
          <w:numId w:val="31"/>
        </w:numPr>
      </w:pPr>
      <w:r>
        <w:t>Go to the “Academic Interests – Vancouver” section</w:t>
      </w:r>
    </w:p>
    <w:p w:rsidR="008B0572" w:rsidRDefault="008B0572" w:rsidP="008B0572">
      <w:pPr>
        <w:pStyle w:val="ListParagraph"/>
        <w:numPr>
          <w:ilvl w:val="0"/>
          <w:numId w:val="31"/>
        </w:numPr>
      </w:pPr>
      <w:r>
        <w:t xml:space="preserve">On your keyboard, </w:t>
      </w:r>
      <w:r w:rsidRPr="008B0572">
        <w:rPr>
          <w:u w:val="single"/>
        </w:rPr>
        <w:t>hold down the Control key</w:t>
      </w:r>
      <w:r>
        <w:t xml:space="preserve"> and then select the academic interest area you want to add.  It is important to hold the Control Key because if you click on the academic interest area first, the new area overrides the old area. </w:t>
      </w:r>
    </w:p>
    <w:p w:rsidR="008B0572" w:rsidRDefault="008B0572" w:rsidP="008B0572">
      <w:pPr>
        <w:pStyle w:val="ListParagraph"/>
        <w:numPr>
          <w:ilvl w:val="0"/>
          <w:numId w:val="31"/>
        </w:numPr>
      </w:pPr>
      <w:r>
        <w:t>Click Save (floppy disk with pencil button in upper right corner)</w:t>
      </w:r>
    </w:p>
    <w:p w:rsidR="008B0572" w:rsidRPr="008B0572" w:rsidRDefault="008B0572" w:rsidP="008B0572"/>
    <w:sectPr w:rsidR="008B0572" w:rsidRPr="008B057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333" w:rsidRDefault="00F20333" w:rsidP="00257598">
      <w:pPr>
        <w:spacing w:after="0" w:line="240" w:lineRule="auto"/>
      </w:pPr>
      <w:r>
        <w:separator/>
      </w:r>
    </w:p>
  </w:endnote>
  <w:endnote w:type="continuationSeparator" w:id="0">
    <w:p w:rsidR="00F20333" w:rsidRDefault="00F20333" w:rsidP="00257598">
      <w:pPr>
        <w:spacing w:after="0" w:line="240" w:lineRule="auto"/>
      </w:pPr>
      <w:r>
        <w:continuationSeparator/>
      </w:r>
    </w:p>
  </w:endnote>
  <w:endnote w:type="continuationNotice" w:id="1">
    <w:p w:rsidR="00F20333" w:rsidRDefault="00F203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271032"/>
      <w:docPartObj>
        <w:docPartGallery w:val="Page Numbers (Bottom of Page)"/>
        <w:docPartUnique/>
      </w:docPartObj>
    </w:sdtPr>
    <w:sdtEndPr>
      <w:rPr>
        <w:noProof/>
      </w:rPr>
    </w:sdtEndPr>
    <w:sdtContent>
      <w:p w:rsidR="00BE64FB" w:rsidRDefault="00BE64FB">
        <w:pPr>
          <w:pStyle w:val="Footer"/>
          <w:jc w:val="right"/>
        </w:pPr>
        <w:r>
          <w:fldChar w:fldCharType="begin"/>
        </w:r>
        <w:r>
          <w:instrText xml:space="preserve"> PAGE   \* MERGEFORMAT </w:instrText>
        </w:r>
        <w:r>
          <w:fldChar w:fldCharType="separate"/>
        </w:r>
        <w:r w:rsidR="004C676F">
          <w:rPr>
            <w:noProof/>
          </w:rPr>
          <w:t>1</w:t>
        </w:r>
        <w:r>
          <w:rPr>
            <w:noProof/>
          </w:rPr>
          <w:fldChar w:fldCharType="end"/>
        </w:r>
      </w:p>
    </w:sdtContent>
  </w:sdt>
  <w:p w:rsidR="00BE64FB" w:rsidRDefault="00BE6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333" w:rsidRDefault="00F20333" w:rsidP="00257598">
      <w:pPr>
        <w:spacing w:after="0" w:line="240" w:lineRule="auto"/>
      </w:pPr>
      <w:r>
        <w:separator/>
      </w:r>
    </w:p>
  </w:footnote>
  <w:footnote w:type="continuationSeparator" w:id="0">
    <w:p w:rsidR="00F20333" w:rsidRDefault="00F20333" w:rsidP="00257598">
      <w:pPr>
        <w:spacing w:after="0" w:line="240" w:lineRule="auto"/>
      </w:pPr>
      <w:r>
        <w:continuationSeparator/>
      </w:r>
    </w:p>
  </w:footnote>
  <w:footnote w:type="continuationNotice" w:id="1">
    <w:p w:rsidR="00F20333" w:rsidRDefault="00F203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E2AB97A" w:rsidTr="0E2AB97A">
      <w:tc>
        <w:tcPr>
          <w:tcW w:w="3120" w:type="dxa"/>
        </w:tcPr>
        <w:p w:rsidR="0E2AB97A" w:rsidRDefault="0E2AB97A" w:rsidP="0E2AB97A">
          <w:pPr>
            <w:pStyle w:val="Header"/>
            <w:ind w:left="-115"/>
          </w:pPr>
        </w:p>
      </w:tc>
      <w:tc>
        <w:tcPr>
          <w:tcW w:w="3120" w:type="dxa"/>
        </w:tcPr>
        <w:p w:rsidR="0E2AB97A" w:rsidRDefault="0E2AB97A" w:rsidP="0E2AB97A">
          <w:pPr>
            <w:pStyle w:val="Header"/>
            <w:jc w:val="center"/>
          </w:pPr>
        </w:p>
      </w:tc>
      <w:tc>
        <w:tcPr>
          <w:tcW w:w="3120" w:type="dxa"/>
        </w:tcPr>
        <w:p w:rsidR="0E2AB97A" w:rsidRDefault="0E2AB97A" w:rsidP="0E2AB97A">
          <w:pPr>
            <w:pStyle w:val="Header"/>
            <w:ind w:right="-115"/>
            <w:jc w:val="right"/>
          </w:pPr>
        </w:p>
      </w:tc>
    </w:tr>
  </w:tbl>
  <w:p w:rsidR="0E2AB97A" w:rsidRDefault="0E2AB97A" w:rsidP="0E2AB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475E"/>
    <w:multiLevelType w:val="hybridMultilevel"/>
    <w:tmpl w:val="414C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46B5A"/>
    <w:multiLevelType w:val="hybridMultilevel"/>
    <w:tmpl w:val="4554FE64"/>
    <w:lvl w:ilvl="0" w:tplc="F5EAA734">
      <w:start w:val="1"/>
      <w:numFmt w:val="decimal"/>
      <w:lvlText w:val="%1."/>
      <w:lvlJc w:val="left"/>
      <w:pPr>
        <w:ind w:left="720" w:hanging="360"/>
      </w:pPr>
    </w:lvl>
    <w:lvl w:ilvl="1" w:tplc="052CB57C">
      <w:start w:val="1"/>
      <w:numFmt w:val="lowerLetter"/>
      <w:lvlText w:val="%2."/>
      <w:lvlJc w:val="left"/>
      <w:pPr>
        <w:ind w:left="1440" w:hanging="360"/>
      </w:pPr>
    </w:lvl>
    <w:lvl w:ilvl="2" w:tplc="CF127FA8">
      <w:start w:val="1"/>
      <w:numFmt w:val="lowerRoman"/>
      <w:lvlText w:val="%3."/>
      <w:lvlJc w:val="right"/>
      <w:pPr>
        <w:ind w:left="2160" w:hanging="180"/>
      </w:pPr>
    </w:lvl>
    <w:lvl w:ilvl="3" w:tplc="EBEC499A">
      <w:start w:val="1"/>
      <w:numFmt w:val="decimal"/>
      <w:lvlText w:val="%4."/>
      <w:lvlJc w:val="left"/>
      <w:pPr>
        <w:ind w:left="2880" w:hanging="360"/>
      </w:pPr>
    </w:lvl>
    <w:lvl w:ilvl="4" w:tplc="E586C4EC">
      <w:start w:val="1"/>
      <w:numFmt w:val="lowerLetter"/>
      <w:lvlText w:val="%5."/>
      <w:lvlJc w:val="left"/>
      <w:pPr>
        <w:ind w:left="3600" w:hanging="360"/>
      </w:pPr>
    </w:lvl>
    <w:lvl w:ilvl="5" w:tplc="3D207DAA">
      <w:start w:val="1"/>
      <w:numFmt w:val="lowerRoman"/>
      <w:lvlText w:val="%6."/>
      <w:lvlJc w:val="right"/>
      <w:pPr>
        <w:ind w:left="4320" w:hanging="180"/>
      </w:pPr>
    </w:lvl>
    <w:lvl w:ilvl="6" w:tplc="82AEB852">
      <w:start w:val="1"/>
      <w:numFmt w:val="decimal"/>
      <w:lvlText w:val="%7."/>
      <w:lvlJc w:val="left"/>
      <w:pPr>
        <w:ind w:left="5040" w:hanging="360"/>
      </w:pPr>
    </w:lvl>
    <w:lvl w:ilvl="7" w:tplc="CFDA808A">
      <w:start w:val="1"/>
      <w:numFmt w:val="lowerLetter"/>
      <w:lvlText w:val="%8."/>
      <w:lvlJc w:val="left"/>
      <w:pPr>
        <w:ind w:left="5760" w:hanging="360"/>
      </w:pPr>
    </w:lvl>
    <w:lvl w:ilvl="8" w:tplc="B276F3B0">
      <w:start w:val="1"/>
      <w:numFmt w:val="lowerRoman"/>
      <w:lvlText w:val="%9."/>
      <w:lvlJc w:val="right"/>
      <w:pPr>
        <w:ind w:left="6480" w:hanging="180"/>
      </w:pPr>
    </w:lvl>
  </w:abstractNum>
  <w:abstractNum w:abstractNumId="2" w15:restartNumberingAfterBreak="0">
    <w:nsid w:val="059671D4"/>
    <w:multiLevelType w:val="hybridMultilevel"/>
    <w:tmpl w:val="2F2E4E5A"/>
    <w:lvl w:ilvl="0" w:tplc="51604F98">
      <w:start w:val="1"/>
      <w:numFmt w:val="bullet"/>
      <w:lvlText w:val=""/>
      <w:lvlJc w:val="left"/>
      <w:pPr>
        <w:ind w:left="720" w:hanging="360"/>
      </w:pPr>
      <w:rPr>
        <w:rFonts w:ascii="Symbol" w:hAnsi="Symbol" w:hint="default"/>
      </w:rPr>
    </w:lvl>
    <w:lvl w:ilvl="1" w:tplc="F064DE86">
      <w:start w:val="1"/>
      <w:numFmt w:val="bullet"/>
      <w:lvlText w:val="o"/>
      <w:lvlJc w:val="left"/>
      <w:pPr>
        <w:ind w:left="1440" w:hanging="360"/>
      </w:pPr>
      <w:rPr>
        <w:rFonts w:ascii="Courier New" w:hAnsi="Courier New" w:hint="default"/>
      </w:rPr>
    </w:lvl>
    <w:lvl w:ilvl="2" w:tplc="42004926">
      <w:start w:val="1"/>
      <w:numFmt w:val="bullet"/>
      <w:lvlText w:val=""/>
      <w:lvlJc w:val="left"/>
      <w:pPr>
        <w:ind w:left="2160" w:hanging="360"/>
      </w:pPr>
      <w:rPr>
        <w:rFonts w:ascii="Wingdings" w:hAnsi="Wingdings" w:hint="default"/>
      </w:rPr>
    </w:lvl>
    <w:lvl w:ilvl="3" w:tplc="87F06F0A">
      <w:start w:val="1"/>
      <w:numFmt w:val="bullet"/>
      <w:lvlText w:val=""/>
      <w:lvlJc w:val="left"/>
      <w:pPr>
        <w:ind w:left="2880" w:hanging="360"/>
      </w:pPr>
      <w:rPr>
        <w:rFonts w:ascii="Symbol" w:hAnsi="Symbol" w:hint="default"/>
      </w:rPr>
    </w:lvl>
    <w:lvl w:ilvl="4" w:tplc="6D6ADD8C">
      <w:start w:val="1"/>
      <w:numFmt w:val="bullet"/>
      <w:lvlText w:val="o"/>
      <w:lvlJc w:val="left"/>
      <w:pPr>
        <w:ind w:left="3600" w:hanging="360"/>
      </w:pPr>
      <w:rPr>
        <w:rFonts w:ascii="Courier New" w:hAnsi="Courier New" w:hint="default"/>
      </w:rPr>
    </w:lvl>
    <w:lvl w:ilvl="5" w:tplc="E15ABF86">
      <w:start w:val="1"/>
      <w:numFmt w:val="bullet"/>
      <w:lvlText w:val=""/>
      <w:lvlJc w:val="left"/>
      <w:pPr>
        <w:ind w:left="4320" w:hanging="360"/>
      </w:pPr>
      <w:rPr>
        <w:rFonts w:ascii="Wingdings" w:hAnsi="Wingdings" w:hint="default"/>
      </w:rPr>
    </w:lvl>
    <w:lvl w:ilvl="6" w:tplc="170EF40A">
      <w:start w:val="1"/>
      <w:numFmt w:val="bullet"/>
      <w:lvlText w:val=""/>
      <w:lvlJc w:val="left"/>
      <w:pPr>
        <w:ind w:left="5040" w:hanging="360"/>
      </w:pPr>
      <w:rPr>
        <w:rFonts w:ascii="Symbol" w:hAnsi="Symbol" w:hint="default"/>
      </w:rPr>
    </w:lvl>
    <w:lvl w:ilvl="7" w:tplc="B3125A9C">
      <w:start w:val="1"/>
      <w:numFmt w:val="bullet"/>
      <w:lvlText w:val="o"/>
      <w:lvlJc w:val="left"/>
      <w:pPr>
        <w:ind w:left="5760" w:hanging="360"/>
      </w:pPr>
      <w:rPr>
        <w:rFonts w:ascii="Courier New" w:hAnsi="Courier New" w:hint="default"/>
      </w:rPr>
    </w:lvl>
    <w:lvl w:ilvl="8" w:tplc="A4DAE592">
      <w:start w:val="1"/>
      <w:numFmt w:val="bullet"/>
      <w:lvlText w:val=""/>
      <w:lvlJc w:val="left"/>
      <w:pPr>
        <w:ind w:left="6480" w:hanging="360"/>
      </w:pPr>
      <w:rPr>
        <w:rFonts w:ascii="Wingdings" w:hAnsi="Wingdings" w:hint="default"/>
      </w:rPr>
    </w:lvl>
  </w:abstractNum>
  <w:abstractNum w:abstractNumId="3" w15:restartNumberingAfterBreak="0">
    <w:nsid w:val="069B1830"/>
    <w:multiLevelType w:val="hybridMultilevel"/>
    <w:tmpl w:val="5F4AEF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82D90"/>
    <w:multiLevelType w:val="hybridMultilevel"/>
    <w:tmpl w:val="54BE7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D0582"/>
    <w:multiLevelType w:val="hybridMultilevel"/>
    <w:tmpl w:val="F3826C10"/>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0C013F2A"/>
    <w:multiLevelType w:val="hybridMultilevel"/>
    <w:tmpl w:val="FDD46890"/>
    <w:lvl w:ilvl="0" w:tplc="E2EE8AA0">
      <w:start w:val="1"/>
      <w:numFmt w:val="bullet"/>
      <w:lvlText w:val=""/>
      <w:lvlJc w:val="left"/>
      <w:pPr>
        <w:ind w:left="720" w:hanging="360"/>
      </w:pPr>
      <w:rPr>
        <w:rFonts w:ascii="Symbol" w:hAnsi="Symbol" w:hint="default"/>
      </w:rPr>
    </w:lvl>
    <w:lvl w:ilvl="1" w:tplc="B338D75C">
      <w:start w:val="1"/>
      <w:numFmt w:val="bullet"/>
      <w:lvlText w:val="o"/>
      <w:lvlJc w:val="left"/>
      <w:pPr>
        <w:ind w:left="1440" w:hanging="360"/>
      </w:pPr>
      <w:rPr>
        <w:rFonts w:ascii="Courier New" w:hAnsi="Courier New" w:hint="default"/>
      </w:rPr>
    </w:lvl>
    <w:lvl w:ilvl="2" w:tplc="9A7E4498">
      <w:start w:val="1"/>
      <w:numFmt w:val="bullet"/>
      <w:lvlText w:val=""/>
      <w:lvlJc w:val="left"/>
      <w:pPr>
        <w:ind w:left="2160" w:hanging="360"/>
      </w:pPr>
      <w:rPr>
        <w:rFonts w:ascii="Wingdings" w:hAnsi="Wingdings" w:hint="default"/>
      </w:rPr>
    </w:lvl>
    <w:lvl w:ilvl="3" w:tplc="EA00ABB4">
      <w:start w:val="1"/>
      <w:numFmt w:val="bullet"/>
      <w:lvlText w:val=""/>
      <w:lvlJc w:val="left"/>
      <w:pPr>
        <w:ind w:left="2880" w:hanging="360"/>
      </w:pPr>
      <w:rPr>
        <w:rFonts w:ascii="Symbol" w:hAnsi="Symbol" w:hint="default"/>
      </w:rPr>
    </w:lvl>
    <w:lvl w:ilvl="4" w:tplc="B18CE426">
      <w:start w:val="1"/>
      <w:numFmt w:val="bullet"/>
      <w:lvlText w:val="o"/>
      <w:lvlJc w:val="left"/>
      <w:pPr>
        <w:ind w:left="3600" w:hanging="360"/>
      </w:pPr>
      <w:rPr>
        <w:rFonts w:ascii="Courier New" w:hAnsi="Courier New" w:hint="default"/>
      </w:rPr>
    </w:lvl>
    <w:lvl w:ilvl="5" w:tplc="28CC8B3E">
      <w:start w:val="1"/>
      <w:numFmt w:val="bullet"/>
      <w:lvlText w:val=""/>
      <w:lvlJc w:val="left"/>
      <w:pPr>
        <w:ind w:left="4320" w:hanging="360"/>
      </w:pPr>
      <w:rPr>
        <w:rFonts w:ascii="Wingdings" w:hAnsi="Wingdings" w:hint="default"/>
      </w:rPr>
    </w:lvl>
    <w:lvl w:ilvl="6" w:tplc="54F6FCEC">
      <w:start w:val="1"/>
      <w:numFmt w:val="bullet"/>
      <w:lvlText w:val=""/>
      <w:lvlJc w:val="left"/>
      <w:pPr>
        <w:ind w:left="5040" w:hanging="360"/>
      </w:pPr>
      <w:rPr>
        <w:rFonts w:ascii="Symbol" w:hAnsi="Symbol" w:hint="default"/>
      </w:rPr>
    </w:lvl>
    <w:lvl w:ilvl="7" w:tplc="78BAEDF4">
      <w:start w:val="1"/>
      <w:numFmt w:val="bullet"/>
      <w:lvlText w:val="o"/>
      <w:lvlJc w:val="left"/>
      <w:pPr>
        <w:ind w:left="5760" w:hanging="360"/>
      </w:pPr>
      <w:rPr>
        <w:rFonts w:ascii="Courier New" w:hAnsi="Courier New" w:hint="default"/>
      </w:rPr>
    </w:lvl>
    <w:lvl w:ilvl="8" w:tplc="4C7E0E2A">
      <w:start w:val="1"/>
      <w:numFmt w:val="bullet"/>
      <w:lvlText w:val=""/>
      <w:lvlJc w:val="left"/>
      <w:pPr>
        <w:ind w:left="6480" w:hanging="360"/>
      </w:pPr>
      <w:rPr>
        <w:rFonts w:ascii="Wingdings" w:hAnsi="Wingdings" w:hint="default"/>
      </w:rPr>
    </w:lvl>
  </w:abstractNum>
  <w:abstractNum w:abstractNumId="7" w15:restartNumberingAfterBreak="0">
    <w:nsid w:val="0E0F1198"/>
    <w:multiLevelType w:val="hybridMultilevel"/>
    <w:tmpl w:val="2F24E654"/>
    <w:lvl w:ilvl="0" w:tplc="E946CF76">
      <w:start w:val="1"/>
      <w:numFmt w:val="bullet"/>
      <w:lvlText w:val=""/>
      <w:lvlJc w:val="left"/>
      <w:pPr>
        <w:ind w:left="720" w:hanging="360"/>
      </w:pPr>
      <w:rPr>
        <w:rFonts w:ascii="Symbol" w:hAnsi="Symbol" w:hint="default"/>
      </w:rPr>
    </w:lvl>
    <w:lvl w:ilvl="1" w:tplc="78E0B45A">
      <w:start w:val="1"/>
      <w:numFmt w:val="bullet"/>
      <w:lvlText w:val="o"/>
      <w:lvlJc w:val="left"/>
      <w:pPr>
        <w:ind w:left="1440" w:hanging="360"/>
      </w:pPr>
      <w:rPr>
        <w:rFonts w:ascii="Courier New" w:hAnsi="Courier New" w:hint="default"/>
      </w:rPr>
    </w:lvl>
    <w:lvl w:ilvl="2" w:tplc="869CB890">
      <w:start w:val="1"/>
      <w:numFmt w:val="bullet"/>
      <w:lvlText w:val=""/>
      <w:lvlJc w:val="left"/>
      <w:pPr>
        <w:ind w:left="2160" w:hanging="360"/>
      </w:pPr>
      <w:rPr>
        <w:rFonts w:ascii="Wingdings" w:hAnsi="Wingdings" w:hint="default"/>
      </w:rPr>
    </w:lvl>
    <w:lvl w:ilvl="3" w:tplc="0726AC12">
      <w:start w:val="1"/>
      <w:numFmt w:val="bullet"/>
      <w:lvlText w:val=""/>
      <w:lvlJc w:val="left"/>
      <w:pPr>
        <w:ind w:left="2880" w:hanging="360"/>
      </w:pPr>
      <w:rPr>
        <w:rFonts w:ascii="Symbol" w:hAnsi="Symbol" w:hint="default"/>
      </w:rPr>
    </w:lvl>
    <w:lvl w:ilvl="4" w:tplc="A55417C0">
      <w:start w:val="1"/>
      <w:numFmt w:val="bullet"/>
      <w:lvlText w:val="o"/>
      <w:lvlJc w:val="left"/>
      <w:pPr>
        <w:ind w:left="3600" w:hanging="360"/>
      </w:pPr>
      <w:rPr>
        <w:rFonts w:ascii="Courier New" w:hAnsi="Courier New" w:hint="default"/>
      </w:rPr>
    </w:lvl>
    <w:lvl w:ilvl="5" w:tplc="846C8B90">
      <w:start w:val="1"/>
      <w:numFmt w:val="bullet"/>
      <w:lvlText w:val=""/>
      <w:lvlJc w:val="left"/>
      <w:pPr>
        <w:ind w:left="4320" w:hanging="360"/>
      </w:pPr>
      <w:rPr>
        <w:rFonts w:ascii="Wingdings" w:hAnsi="Wingdings" w:hint="default"/>
      </w:rPr>
    </w:lvl>
    <w:lvl w:ilvl="6" w:tplc="8320C048">
      <w:start w:val="1"/>
      <w:numFmt w:val="bullet"/>
      <w:lvlText w:val=""/>
      <w:lvlJc w:val="left"/>
      <w:pPr>
        <w:ind w:left="5040" w:hanging="360"/>
      </w:pPr>
      <w:rPr>
        <w:rFonts w:ascii="Symbol" w:hAnsi="Symbol" w:hint="default"/>
      </w:rPr>
    </w:lvl>
    <w:lvl w:ilvl="7" w:tplc="36D4C79E">
      <w:start w:val="1"/>
      <w:numFmt w:val="bullet"/>
      <w:lvlText w:val="o"/>
      <w:lvlJc w:val="left"/>
      <w:pPr>
        <w:ind w:left="5760" w:hanging="360"/>
      </w:pPr>
      <w:rPr>
        <w:rFonts w:ascii="Courier New" w:hAnsi="Courier New" w:hint="default"/>
      </w:rPr>
    </w:lvl>
    <w:lvl w:ilvl="8" w:tplc="ABFEA208">
      <w:start w:val="1"/>
      <w:numFmt w:val="bullet"/>
      <w:lvlText w:val=""/>
      <w:lvlJc w:val="left"/>
      <w:pPr>
        <w:ind w:left="6480" w:hanging="360"/>
      </w:pPr>
      <w:rPr>
        <w:rFonts w:ascii="Wingdings" w:hAnsi="Wingdings" w:hint="default"/>
      </w:rPr>
    </w:lvl>
  </w:abstractNum>
  <w:abstractNum w:abstractNumId="8" w15:restartNumberingAfterBreak="0">
    <w:nsid w:val="1ACF2638"/>
    <w:multiLevelType w:val="hybridMultilevel"/>
    <w:tmpl w:val="E31641DA"/>
    <w:lvl w:ilvl="0" w:tplc="A3EAF6BC">
      <w:start w:val="1"/>
      <w:numFmt w:val="bullet"/>
      <w:lvlText w:val=""/>
      <w:lvlJc w:val="left"/>
      <w:pPr>
        <w:ind w:left="720" w:hanging="360"/>
      </w:pPr>
      <w:rPr>
        <w:rFonts w:ascii="Symbol" w:hAnsi="Symbol" w:hint="default"/>
      </w:rPr>
    </w:lvl>
    <w:lvl w:ilvl="1" w:tplc="45424856">
      <w:start w:val="1"/>
      <w:numFmt w:val="bullet"/>
      <w:lvlText w:val="o"/>
      <w:lvlJc w:val="left"/>
      <w:pPr>
        <w:ind w:left="1440" w:hanging="360"/>
      </w:pPr>
      <w:rPr>
        <w:rFonts w:ascii="Courier New" w:hAnsi="Courier New" w:hint="default"/>
      </w:rPr>
    </w:lvl>
    <w:lvl w:ilvl="2" w:tplc="88941184">
      <w:start w:val="1"/>
      <w:numFmt w:val="bullet"/>
      <w:lvlText w:val=""/>
      <w:lvlJc w:val="left"/>
      <w:pPr>
        <w:ind w:left="2160" w:hanging="360"/>
      </w:pPr>
      <w:rPr>
        <w:rFonts w:ascii="Wingdings" w:hAnsi="Wingdings" w:hint="default"/>
      </w:rPr>
    </w:lvl>
    <w:lvl w:ilvl="3" w:tplc="681A093C">
      <w:start w:val="1"/>
      <w:numFmt w:val="bullet"/>
      <w:lvlText w:val=""/>
      <w:lvlJc w:val="left"/>
      <w:pPr>
        <w:ind w:left="2880" w:hanging="360"/>
      </w:pPr>
      <w:rPr>
        <w:rFonts w:ascii="Symbol" w:hAnsi="Symbol" w:hint="default"/>
      </w:rPr>
    </w:lvl>
    <w:lvl w:ilvl="4" w:tplc="C2BE75DC">
      <w:start w:val="1"/>
      <w:numFmt w:val="bullet"/>
      <w:lvlText w:val="o"/>
      <w:lvlJc w:val="left"/>
      <w:pPr>
        <w:ind w:left="3600" w:hanging="360"/>
      </w:pPr>
      <w:rPr>
        <w:rFonts w:ascii="Courier New" w:hAnsi="Courier New" w:hint="default"/>
      </w:rPr>
    </w:lvl>
    <w:lvl w:ilvl="5" w:tplc="E12E5EB6">
      <w:start w:val="1"/>
      <w:numFmt w:val="bullet"/>
      <w:lvlText w:val=""/>
      <w:lvlJc w:val="left"/>
      <w:pPr>
        <w:ind w:left="4320" w:hanging="360"/>
      </w:pPr>
      <w:rPr>
        <w:rFonts w:ascii="Wingdings" w:hAnsi="Wingdings" w:hint="default"/>
      </w:rPr>
    </w:lvl>
    <w:lvl w:ilvl="6" w:tplc="06F8A7F0">
      <w:start w:val="1"/>
      <w:numFmt w:val="bullet"/>
      <w:lvlText w:val=""/>
      <w:lvlJc w:val="left"/>
      <w:pPr>
        <w:ind w:left="5040" w:hanging="360"/>
      </w:pPr>
      <w:rPr>
        <w:rFonts w:ascii="Symbol" w:hAnsi="Symbol" w:hint="default"/>
      </w:rPr>
    </w:lvl>
    <w:lvl w:ilvl="7" w:tplc="195A0A82">
      <w:start w:val="1"/>
      <w:numFmt w:val="bullet"/>
      <w:lvlText w:val="o"/>
      <w:lvlJc w:val="left"/>
      <w:pPr>
        <w:ind w:left="5760" w:hanging="360"/>
      </w:pPr>
      <w:rPr>
        <w:rFonts w:ascii="Courier New" w:hAnsi="Courier New" w:hint="default"/>
      </w:rPr>
    </w:lvl>
    <w:lvl w:ilvl="8" w:tplc="A1D03A96">
      <w:start w:val="1"/>
      <w:numFmt w:val="bullet"/>
      <w:lvlText w:val=""/>
      <w:lvlJc w:val="left"/>
      <w:pPr>
        <w:ind w:left="6480" w:hanging="360"/>
      </w:pPr>
      <w:rPr>
        <w:rFonts w:ascii="Wingdings" w:hAnsi="Wingdings" w:hint="default"/>
      </w:rPr>
    </w:lvl>
  </w:abstractNum>
  <w:abstractNum w:abstractNumId="9" w15:restartNumberingAfterBreak="0">
    <w:nsid w:val="1CC73AE8"/>
    <w:multiLevelType w:val="hybridMultilevel"/>
    <w:tmpl w:val="25244E96"/>
    <w:lvl w:ilvl="0" w:tplc="401E23B0">
      <w:start w:val="1"/>
      <w:numFmt w:val="decimal"/>
      <w:lvlText w:val="%1."/>
      <w:lvlJc w:val="left"/>
      <w:pPr>
        <w:ind w:left="720" w:hanging="360"/>
      </w:pPr>
    </w:lvl>
    <w:lvl w:ilvl="1" w:tplc="94B0C980">
      <w:start w:val="1"/>
      <w:numFmt w:val="lowerLetter"/>
      <w:lvlText w:val="%2."/>
      <w:lvlJc w:val="left"/>
      <w:pPr>
        <w:ind w:left="1440" w:hanging="360"/>
      </w:pPr>
    </w:lvl>
    <w:lvl w:ilvl="2" w:tplc="E670154C">
      <w:start w:val="1"/>
      <w:numFmt w:val="lowerRoman"/>
      <w:lvlText w:val="%3."/>
      <w:lvlJc w:val="right"/>
      <w:pPr>
        <w:ind w:left="2160" w:hanging="180"/>
      </w:pPr>
    </w:lvl>
    <w:lvl w:ilvl="3" w:tplc="4CF6CD1C">
      <w:start w:val="1"/>
      <w:numFmt w:val="decimal"/>
      <w:lvlText w:val="%4."/>
      <w:lvlJc w:val="left"/>
      <w:pPr>
        <w:ind w:left="2880" w:hanging="360"/>
      </w:pPr>
    </w:lvl>
    <w:lvl w:ilvl="4" w:tplc="2F9860DA">
      <w:start w:val="1"/>
      <w:numFmt w:val="lowerLetter"/>
      <w:lvlText w:val="%5."/>
      <w:lvlJc w:val="left"/>
      <w:pPr>
        <w:ind w:left="3600" w:hanging="360"/>
      </w:pPr>
    </w:lvl>
    <w:lvl w:ilvl="5" w:tplc="E3ACF286">
      <w:start w:val="1"/>
      <w:numFmt w:val="lowerRoman"/>
      <w:lvlText w:val="%6."/>
      <w:lvlJc w:val="right"/>
      <w:pPr>
        <w:ind w:left="4320" w:hanging="180"/>
      </w:pPr>
    </w:lvl>
    <w:lvl w:ilvl="6" w:tplc="C4D6F0E6">
      <w:start w:val="1"/>
      <w:numFmt w:val="decimal"/>
      <w:lvlText w:val="%7."/>
      <w:lvlJc w:val="left"/>
      <w:pPr>
        <w:ind w:left="5040" w:hanging="360"/>
      </w:pPr>
    </w:lvl>
    <w:lvl w:ilvl="7" w:tplc="45649ED4">
      <w:start w:val="1"/>
      <w:numFmt w:val="lowerLetter"/>
      <w:lvlText w:val="%8."/>
      <w:lvlJc w:val="left"/>
      <w:pPr>
        <w:ind w:left="5760" w:hanging="360"/>
      </w:pPr>
    </w:lvl>
    <w:lvl w:ilvl="8" w:tplc="A76C8C00">
      <w:start w:val="1"/>
      <w:numFmt w:val="lowerRoman"/>
      <w:lvlText w:val="%9."/>
      <w:lvlJc w:val="right"/>
      <w:pPr>
        <w:ind w:left="6480" w:hanging="180"/>
      </w:pPr>
    </w:lvl>
  </w:abstractNum>
  <w:abstractNum w:abstractNumId="10" w15:restartNumberingAfterBreak="0">
    <w:nsid w:val="1DE76A28"/>
    <w:multiLevelType w:val="hybridMultilevel"/>
    <w:tmpl w:val="840E970E"/>
    <w:lvl w:ilvl="0" w:tplc="0409000F">
      <w:start w:val="1"/>
      <w:numFmt w:val="decimal"/>
      <w:lvlText w:val="%1."/>
      <w:lvlJc w:val="left"/>
      <w:pPr>
        <w:ind w:left="720" w:hanging="360"/>
      </w:pPr>
    </w:lvl>
    <w:lvl w:ilvl="1" w:tplc="2F6E1C12">
      <w:start w:val="1"/>
      <w:numFmt w:val="lowerLetter"/>
      <w:lvlText w:val="%2."/>
      <w:lvlJc w:val="left"/>
      <w:pPr>
        <w:ind w:left="1440" w:hanging="360"/>
      </w:pPr>
    </w:lvl>
    <w:lvl w:ilvl="2" w:tplc="3FC4B086">
      <w:start w:val="1"/>
      <w:numFmt w:val="lowerRoman"/>
      <w:lvlText w:val="%3."/>
      <w:lvlJc w:val="right"/>
      <w:pPr>
        <w:ind w:left="2160" w:hanging="180"/>
      </w:pPr>
    </w:lvl>
    <w:lvl w:ilvl="3" w:tplc="85E2AB18">
      <w:start w:val="1"/>
      <w:numFmt w:val="decimal"/>
      <w:lvlText w:val="%4."/>
      <w:lvlJc w:val="left"/>
      <w:pPr>
        <w:ind w:left="2880" w:hanging="360"/>
      </w:pPr>
    </w:lvl>
    <w:lvl w:ilvl="4" w:tplc="349A427E">
      <w:start w:val="1"/>
      <w:numFmt w:val="lowerLetter"/>
      <w:lvlText w:val="%5."/>
      <w:lvlJc w:val="left"/>
      <w:pPr>
        <w:ind w:left="3600" w:hanging="360"/>
      </w:pPr>
    </w:lvl>
    <w:lvl w:ilvl="5" w:tplc="25D8510C">
      <w:start w:val="1"/>
      <w:numFmt w:val="lowerRoman"/>
      <w:lvlText w:val="%6."/>
      <w:lvlJc w:val="right"/>
      <w:pPr>
        <w:ind w:left="4320" w:hanging="180"/>
      </w:pPr>
    </w:lvl>
    <w:lvl w:ilvl="6" w:tplc="A10258A0">
      <w:start w:val="1"/>
      <w:numFmt w:val="decimal"/>
      <w:lvlText w:val="%7."/>
      <w:lvlJc w:val="left"/>
      <w:pPr>
        <w:ind w:left="5040" w:hanging="360"/>
      </w:pPr>
    </w:lvl>
    <w:lvl w:ilvl="7" w:tplc="4CE6666E">
      <w:start w:val="1"/>
      <w:numFmt w:val="lowerLetter"/>
      <w:lvlText w:val="%8."/>
      <w:lvlJc w:val="left"/>
      <w:pPr>
        <w:ind w:left="5760" w:hanging="360"/>
      </w:pPr>
    </w:lvl>
    <w:lvl w:ilvl="8" w:tplc="0E321816">
      <w:start w:val="1"/>
      <w:numFmt w:val="lowerRoman"/>
      <w:lvlText w:val="%9."/>
      <w:lvlJc w:val="right"/>
      <w:pPr>
        <w:ind w:left="6480" w:hanging="180"/>
      </w:pPr>
    </w:lvl>
  </w:abstractNum>
  <w:abstractNum w:abstractNumId="11" w15:restartNumberingAfterBreak="0">
    <w:nsid w:val="1EF6043F"/>
    <w:multiLevelType w:val="hybridMultilevel"/>
    <w:tmpl w:val="1C564EA8"/>
    <w:lvl w:ilvl="0" w:tplc="1280FA60">
      <w:start w:val="1"/>
      <w:numFmt w:val="decimal"/>
      <w:lvlText w:val="%1."/>
      <w:lvlJc w:val="left"/>
      <w:pPr>
        <w:ind w:left="720" w:hanging="360"/>
      </w:pPr>
    </w:lvl>
    <w:lvl w:ilvl="1" w:tplc="DE0CFFAA">
      <w:start w:val="1"/>
      <w:numFmt w:val="lowerLetter"/>
      <w:lvlText w:val="%2."/>
      <w:lvlJc w:val="left"/>
      <w:pPr>
        <w:ind w:left="1440" w:hanging="360"/>
      </w:pPr>
    </w:lvl>
    <w:lvl w:ilvl="2" w:tplc="C82835FC">
      <w:start w:val="1"/>
      <w:numFmt w:val="lowerRoman"/>
      <w:lvlText w:val="%3."/>
      <w:lvlJc w:val="right"/>
      <w:pPr>
        <w:ind w:left="2160" w:hanging="180"/>
      </w:pPr>
    </w:lvl>
    <w:lvl w:ilvl="3" w:tplc="74E85F1E">
      <w:start w:val="1"/>
      <w:numFmt w:val="decimal"/>
      <w:lvlText w:val="%4."/>
      <w:lvlJc w:val="left"/>
      <w:pPr>
        <w:ind w:left="2880" w:hanging="360"/>
      </w:pPr>
    </w:lvl>
    <w:lvl w:ilvl="4" w:tplc="742E97F0">
      <w:start w:val="1"/>
      <w:numFmt w:val="lowerLetter"/>
      <w:lvlText w:val="%5."/>
      <w:lvlJc w:val="left"/>
      <w:pPr>
        <w:ind w:left="3600" w:hanging="360"/>
      </w:pPr>
    </w:lvl>
    <w:lvl w:ilvl="5" w:tplc="72FE14B6">
      <w:start w:val="1"/>
      <w:numFmt w:val="lowerRoman"/>
      <w:lvlText w:val="%6."/>
      <w:lvlJc w:val="right"/>
      <w:pPr>
        <w:ind w:left="4320" w:hanging="180"/>
      </w:pPr>
    </w:lvl>
    <w:lvl w:ilvl="6" w:tplc="ED383176">
      <w:start w:val="1"/>
      <w:numFmt w:val="decimal"/>
      <w:lvlText w:val="%7."/>
      <w:lvlJc w:val="left"/>
      <w:pPr>
        <w:ind w:left="5040" w:hanging="360"/>
      </w:pPr>
    </w:lvl>
    <w:lvl w:ilvl="7" w:tplc="E55EC27A">
      <w:start w:val="1"/>
      <w:numFmt w:val="lowerLetter"/>
      <w:lvlText w:val="%8."/>
      <w:lvlJc w:val="left"/>
      <w:pPr>
        <w:ind w:left="5760" w:hanging="360"/>
      </w:pPr>
    </w:lvl>
    <w:lvl w:ilvl="8" w:tplc="43C8BF24">
      <w:start w:val="1"/>
      <w:numFmt w:val="lowerRoman"/>
      <w:lvlText w:val="%9."/>
      <w:lvlJc w:val="right"/>
      <w:pPr>
        <w:ind w:left="6480" w:hanging="180"/>
      </w:pPr>
    </w:lvl>
  </w:abstractNum>
  <w:abstractNum w:abstractNumId="12" w15:restartNumberingAfterBreak="0">
    <w:nsid w:val="33AF6C58"/>
    <w:multiLevelType w:val="hybridMultilevel"/>
    <w:tmpl w:val="98DEE126"/>
    <w:lvl w:ilvl="0" w:tplc="FBC8F50E">
      <w:start w:val="1"/>
      <w:numFmt w:val="decimal"/>
      <w:lvlText w:val="%1."/>
      <w:lvlJc w:val="left"/>
      <w:pPr>
        <w:ind w:left="720" w:hanging="360"/>
      </w:pPr>
    </w:lvl>
    <w:lvl w:ilvl="1" w:tplc="D7BCEBC2">
      <w:start w:val="1"/>
      <w:numFmt w:val="lowerLetter"/>
      <w:lvlText w:val="%2."/>
      <w:lvlJc w:val="left"/>
      <w:pPr>
        <w:ind w:left="1440" w:hanging="360"/>
      </w:pPr>
    </w:lvl>
    <w:lvl w:ilvl="2" w:tplc="FCDC42F2">
      <w:start w:val="1"/>
      <w:numFmt w:val="lowerRoman"/>
      <w:lvlText w:val="%3."/>
      <w:lvlJc w:val="right"/>
      <w:pPr>
        <w:ind w:left="2160" w:hanging="180"/>
      </w:pPr>
    </w:lvl>
    <w:lvl w:ilvl="3" w:tplc="9F982708">
      <w:start w:val="1"/>
      <w:numFmt w:val="decimal"/>
      <w:lvlText w:val="%4."/>
      <w:lvlJc w:val="left"/>
      <w:pPr>
        <w:ind w:left="2880" w:hanging="360"/>
      </w:pPr>
    </w:lvl>
    <w:lvl w:ilvl="4" w:tplc="C9BCD066">
      <w:start w:val="1"/>
      <w:numFmt w:val="lowerLetter"/>
      <w:lvlText w:val="%5."/>
      <w:lvlJc w:val="left"/>
      <w:pPr>
        <w:ind w:left="3600" w:hanging="360"/>
      </w:pPr>
    </w:lvl>
    <w:lvl w:ilvl="5" w:tplc="7542FFDE">
      <w:start w:val="1"/>
      <w:numFmt w:val="lowerRoman"/>
      <w:lvlText w:val="%6."/>
      <w:lvlJc w:val="right"/>
      <w:pPr>
        <w:ind w:left="4320" w:hanging="180"/>
      </w:pPr>
    </w:lvl>
    <w:lvl w:ilvl="6" w:tplc="A8CE9364">
      <w:start w:val="1"/>
      <w:numFmt w:val="decimal"/>
      <w:lvlText w:val="%7."/>
      <w:lvlJc w:val="left"/>
      <w:pPr>
        <w:ind w:left="5040" w:hanging="360"/>
      </w:pPr>
    </w:lvl>
    <w:lvl w:ilvl="7" w:tplc="F61418AC">
      <w:start w:val="1"/>
      <w:numFmt w:val="lowerLetter"/>
      <w:lvlText w:val="%8."/>
      <w:lvlJc w:val="left"/>
      <w:pPr>
        <w:ind w:left="5760" w:hanging="360"/>
      </w:pPr>
    </w:lvl>
    <w:lvl w:ilvl="8" w:tplc="D414BF5A">
      <w:start w:val="1"/>
      <w:numFmt w:val="lowerRoman"/>
      <w:lvlText w:val="%9."/>
      <w:lvlJc w:val="right"/>
      <w:pPr>
        <w:ind w:left="6480" w:hanging="180"/>
      </w:pPr>
    </w:lvl>
  </w:abstractNum>
  <w:abstractNum w:abstractNumId="13" w15:restartNumberingAfterBreak="0">
    <w:nsid w:val="38012B76"/>
    <w:multiLevelType w:val="hybridMultilevel"/>
    <w:tmpl w:val="087855F4"/>
    <w:lvl w:ilvl="0" w:tplc="CDDE5F66">
      <w:start w:val="1"/>
      <w:numFmt w:val="decimal"/>
      <w:lvlText w:val="%1."/>
      <w:lvlJc w:val="left"/>
      <w:pPr>
        <w:ind w:left="720" w:hanging="360"/>
      </w:pPr>
    </w:lvl>
    <w:lvl w:ilvl="1" w:tplc="5EE86FEC">
      <w:start w:val="1"/>
      <w:numFmt w:val="lowerLetter"/>
      <w:lvlText w:val="%2."/>
      <w:lvlJc w:val="left"/>
      <w:pPr>
        <w:ind w:left="1440" w:hanging="360"/>
      </w:pPr>
    </w:lvl>
    <w:lvl w:ilvl="2" w:tplc="54B4DC60">
      <w:start w:val="1"/>
      <w:numFmt w:val="lowerRoman"/>
      <w:lvlText w:val="%3."/>
      <w:lvlJc w:val="right"/>
      <w:pPr>
        <w:ind w:left="2160" w:hanging="180"/>
      </w:pPr>
    </w:lvl>
    <w:lvl w:ilvl="3" w:tplc="F0104462">
      <w:start w:val="1"/>
      <w:numFmt w:val="decimal"/>
      <w:lvlText w:val="%4."/>
      <w:lvlJc w:val="left"/>
      <w:pPr>
        <w:ind w:left="2880" w:hanging="360"/>
      </w:pPr>
    </w:lvl>
    <w:lvl w:ilvl="4" w:tplc="D7E29808">
      <w:start w:val="1"/>
      <w:numFmt w:val="lowerLetter"/>
      <w:lvlText w:val="%5."/>
      <w:lvlJc w:val="left"/>
      <w:pPr>
        <w:ind w:left="3600" w:hanging="360"/>
      </w:pPr>
    </w:lvl>
    <w:lvl w:ilvl="5" w:tplc="1886343E">
      <w:start w:val="1"/>
      <w:numFmt w:val="lowerRoman"/>
      <w:lvlText w:val="%6."/>
      <w:lvlJc w:val="right"/>
      <w:pPr>
        <w:ind w:left="4320" w:hanging="180"/>
      </w:pPr>
    </w:lvl>
    <w:lvl w:ilvl="6" w:tplc="75CC7556">
      <w:start w:val="1"/>
      <w:numFmt w:val="decimal"/>
      <w:lvlText w:val="%7."/>
      <w:lvlJc w:val="left"/>
      <w:pPr>
        <w:ind w:left="5040" w:hanging="360"/>
      </w:pPr>
    </w:lvl>
    <w:lvl w:ilvl="7" w:tplc="CADC012C">
      <w:start w:val="1"/>
      <w:numFmt w:val="lowerLetter"/>
      <w:lvlText w:val="%8."/>
      <w:lvlJc w:val="left"/>
      <w:pPr>
        <w:ind w:left="5760" w:hanging="360"/>
      </w:pPr>
    </w:lvl>
    <w:lvl w:ilvl="8" w:tplc="35905160">
      <w:start w:val="1"/>
      <w:numFmt w:val="lowerRoman"/>
      <w:lvlText w:val="%9."/>
      <w:lvlJc w:val="right"/>
      <w:pPr>
        <w:ind w:left="6480" w:hanging="180"/>
      </w:pPr>
    </w:lvl>
  </w:abstractNum>
  <w:abstractNum w:abstractNumId="14" w15:restartNumberingAfterBreak="0">
    <w:nsid w:val="39E415F4"/>
    <w:multiLevelType w:val="hybridMultilevel"/>
    <w:tmpl w:val="AA1ED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0A19AA"/>
    <w:multiLevelType w:val="hybridMultilevel"/>
    <w:tmpl w:val="8546539E"/>
    <w:lvl w:ilvl="0" w:tplc="335A6EFA">
      <w:start w:val="1"/>
      <w:numFmt w:val="bullet"/>
      <w:lvlText w:val=""/>
      <w:lvlJc w:val="left"/>
      <w:pPr>
        <w:ind w:left="720" w:hanging="360"/>
      </w:pPr>
      <w:rPr>
        <w:rFonts w:ascii="Symbol" w:hAnsi="Symbol" w:hint="default"/>
      </w:rPr>
    </w:lvl>
    <w:lvl w:ilvl="1" w:tplc="F4621DC6">
      <w:start w:val="1"/>
      <w:numFmt w:val="bullet"/>
      <w:lvlText w:val="o"/>
      <w:lvlJc w:val="left"/>
      <w:pPr>
        <w:ind w:left="1440" w:hanging="360"/>
      </w:pPr>
      <w:rPr>
        <w:rFonts w:ascii="Courier New" w:hAnsi="Courier New" w:hint="default"/>
      </w:rPr>
    </w:lvl>
    <w:lvl w:ilvl="2" w:tplc="B4325F74">
      <w:start w:val="1"/>
      <w:numFmt w:val="bullet"/>
      <w:lvlText w:val=""/>
      <w:lvlJc w:val="left"/>
      <w:pPr>
        <w:ind w:left="2160" w:hanging="360"/>
      </w:pPr>
      <w:rPr>
        <w:rFonts w:ascii="Wingdings" w:hAnsi="Wingdings" w:hint="default"/>
      </w:rPr>
    </w:lvl>
    <w:lvl w:ilvl="3" w:tplc="802463F6">
      <w:start w:val="1"/>
      <w:numFmt w:val="bullet"/>
      <w:lvlText w:val=""/>
      <w:lvlJc w:val="left"/>
      <w:pPr>
        <w:ind w:left="2880" w:hanging="360"/>
      </w:pPr>
      <w:rPr>
        <w:rFonts w:ascii="Symbol" w:hAnsi="Symbol" w:hint="default"/>
      </w:rPr>
    </w:lvl>
    <w:lvl w:ilvl="4" w:tplc="43B4B2D4">
      <w:start w:val="1"/>
      <w:numFmt w:val="bullet"/>
      <w:lvlText w:val="o"/>
      <w:lvlJc w:val="left"/>
      <w:pPr>
        <w:ind w:left="3600" w:hanging="360"/>
      </w:pPr>
      <w:rPr>
        <w:rFonts w:ascii="Courier New" w:hAnsi="Courier New" w:hint="default"/>
      </w:rPr>
    </w:lvl>
    <w:lvl w:ilvl="5" w:tplc="DCA2EC8E">
      <w:start w:val="1"/>
      <w:numFmt w:val="bullet"/>
      <w:lvlText w:val=""/>
      <w:lvlJc w:val="left"/>
      <w:pPr>
        <w:ind w:left="4320" w:hanging="360"/>
      </w:pPr>
      <w:rPr>
        <w:rFonts w:ascii="Wingdings" w:hAnsi="Wingdings" w:hint="default"/>
      </w:rPr>
    </w:lvl>
    <w:lvl w:ilvl="6" w:tplc="9804658E">
      <w:start w:val="1"/>
      <w:numFmt w:val="bullet"/>
      <w:lvlText w:val=""/>
      <w:lvlJc w:val="left"/>
      <w:pPr>
        <w:ind w:left="5040" w:hanging="360"/>
      </w:pPr>
      <w:rPr>
        <w:rFonts w:ascii="Symbol" w:hAnsi="Symbol" w:hint="default"/>
      </w:rPr>
    </w:lvl>
    <w:lvl w:ilvl="7" w:tplc="6E726818">
      <w:start w:val="1"/>
      <w:numFmt w:val="bullet"/>
      <w:lvlText w:val="o"/>
      <w:lvlJc w:val="left"/>
      <w:pPr>
        <w:ind w:left="5760" w:hanging="360"/>
      </w:pPr>
      <w:rPr>
        <w:rFonts w:ascii="Courier New" w:hAnsi="Courier New" w:hint="default"/>
      </w:rPr>
    </w:lvl>
    <w:lvl w:ilvl="8" w:tplc="E53CBBE2">
      <w:start w:val="1"/>
      <w:numFmt w:val="bullet"/>
      <w:lvlText w:val=""/>
      <w:lvlJc w:val="left"/>
      <w:pPr>
        <w:ind w:left="6480" w:hanging="360"/>
      </w:pPr>
      <w:rPr>
        <w:rFonts w:ascii="Wingdings" w:hAnsi="Wingdings" w:hint="default"/>
      </w:rPr>
    </w:lvl>
  </w:abstractNum>
  <w:abstractNum w:abstractNumId="16" w15:restartNumberingAfterBreak="0">
    <w:nsid w:val="3C704439"/>
    <w:multiLevelType w:val="hybridMultilevel"/>
    <w:tmpl w:val="088C1F24"/>
    <w:lvl w:ilvl="0" w:tplc="2098F232">
      <w:start w:val="1"/>
      <w:numFmt w:val="decimal"/>
      <w:lvlText w:val="%1."/>
      <w:lvlJc w:val="left"/>
      <w:pPr>
        <w:ind w:left="720" w:hanging="360"/>
      </w:pPr>
    </w:lvl>
    <w:lvl w:ilvl="1" w:tplc="2F6E1C12">
      <w:start w:val="1"/>
      <w:numFmt w:val="lowerLetter"/>
      <w:lvlText w:val="%2."/>
      <w:lvlJc w:val="left"/>
      <w:pPr>
        <w:ind w:left="1440" w:hanging="360"/>
      </w:pPr>
    </w:lvl>
    <w:lvl w:ilvl="2" w:tplc="3FC4B086">
      <w:start w:val="1"/>
      <w:numFmt w:val="lowerRoman"/>
      <w:lvlText w:val="%3."/>
      <w:lvlJc w:val="right"/>
      <w:pPr>
        <w:ind w:left="2160" w:hanging="180"/>
      </w:pPr>
    </w:lvl>
    <w:lvl w:ilvl="3" w:tplc="85E2AB18">
      <w:start w:val="1"/>
      <w:numFmt w:val="decimal"/>
      <w:lvlText w:val="%4."/>
      <w:lvlJc w:val="left"/>
      <w:pPr>
        <w:ind w:left="2880" w:hanging="360"/>
      </w:pPr>
    </w:lvl>
    <w:lvl w:ilvl="4" w:tplc="349A427E">
      <w:start w:val="1"/>
      <w:numFmt w:val="lowerLetter"/>
      <w:lvlText w:val="%5."/>
      <w:lvlJc w:val="left"/>
      <w:pPr>
        <w:ind w:left="3600" w:hanging="360"/>
      </w:pPr>
    </w:lvl>
    <w:lvl w:ilvl="5" w:tplc="25D8510C">
      <w:start w:val="1"/>
      <w:numFmt w:val="lowerRoman"/>
      <w:lvlText w:val="%6."/>
      <w:lvlJc w:val="right"/>
      <w:pPr>
        <w:ind w:left="4320" w:hanging="180"/>
      </w:pPr>
    </w:lvl>
    <w:lvl w:ilvl="6" w:tplc="A10258A0">
      <w:start w:val="1"/>
      <w:numFmt w:val="decimal"/>
      <w:lvlText w:val="%7."/>
      <w:lvlJc w:val="left"/>
      <w:pPr>
        <w:ind w:left="5040" w:hanging="360"/>
      </w:pPr>
    </w:lvl>
    <w:lvl w:ilvl="7" w:tplc="4CE6666E">
      <w:start w:val="1"/>
      <w:numFmt w:val="lowerLetter"/>
      <w:lvlText w:val="%8."/>
      <w:lvlJc w:val="left"/>
      <w:pPr>
        <w:ind w:left="5760" w:hanging="360"/>
      </w:pPr>
    </w:lvl>
    <w:lvl w:ilvl="8" w:tplc="0E321816">
      <w:start w:val="1"/>
      <w:numFmt w:val="lowerRoman"/>
      <w:lvlText w:val="%9."/>
      <w:lvlJc w:val="right"/>
      <w:pPr>
        <w:ind w:left="6480" w:hanging="180"/>
      </w:pPr>
    </w:lvl>
  </w:abstractNum>
  <w:abstractNum w:abstractNumId="17" w15:restartNumberingAfterBreak="0">
    <w:nsid w:val="3F5F66B8"/>
    <w:multiLevelType w:val="hybridMultilevel"/>
    <w:tmpl w:val="FB50F23C"/>
    <w:lvl w:ilvl="0" w:tplc="7D14EC6E">
      <w:start w:val="1"/>
      <w:numFmt w:val="decimal"/>
      <w:lvlText w:val="%1."/>
      <w:lvlJc w:val="left"/>
      <w:pPr>
        <w:ind w:left="720" w:hanging="360"/>
      </w:pPr>
    </w:lvl>
    <w:lvl w:ilvl="1" w:tplc="E56E6BCC">
      <w:start w:val="1"/>
      <w:numFmt w:val="lowerLetter"/>
      <w:lvlText w:val="%2."/>
      <w:lvlJc w:val="left"/>
      <w:pPr>
        <w:ind w:left="1440" w:hanging="360"/>
      </w:pPr>
    </w:lvl>
    <w:lvl w:ilvl="2" w:tplc="DB60A062">
      <w:start w:val="1"/>
      <w:numFmt w:val="lowerRoman"/>
      <w:lvlText w:val="%3."/>
      <w:lvlJc w:val="right"/>
      <w:pPr>
        <w:ind w:left="2160" w:hanging="180"/>
      </w:pPr>
    </w:lvl>
    <w:lvl w:ilvl="3" w:tplc="73ACFB2E">
      <w:start w:val="1"/>
      <w:numFmt w:val="decimal"/>
      <w:lvlText w:val="%4."/>
      <w:lvlJc w:val="left"/>
      <w:pPr>
        <w:ind w:left="2880" w:hanging="360"/>
      </w:pPr>
    </w:lvl>
    <w:lvl w:ilvl="4" w:tplc="D0389FF0">
      <w:start w:val="1"/>
      <w:numFmt w:val="lowerLetter"/>
      <w:lvlText w:val="%5."/>
      <w:lvlJc w:val="left"/>
      <w:pPr>
        <w:ind w:left="3600" w:hanging="360"/>
      </w:pPr>
    </w:lvl>
    <w:lvl w:ilvl="5" w:tplc="4C166EF8">
      <w:start w:val="1"/>
      <w:numFmt w:val="lowerRoman"/>
      <w:lvlText w:val="%6."/>
      <w:lvlJc w:val="right"/>
      <w:pPr>
        <w:ind w:left="4320" w:hanging="180"/>
      </w:pPr>
    </w:lvl>
    <w:lvl w:ilvl="6" w:tplc="8DB28428">
      <w:start w:val="1"/>
      <w:numFmt w:val="decimal"/>
      <w:lvlText w:val="%7."/>
      <w:lvlJc w:val="left"/>
      <w:pPr>
        <w:ind w:left="5040" w:hanging="360"/>
      </w:pPr>
    </w:lvl>
    <w:lvl w:ilvl="7" w:tplc="6F1E307E">
      <w:start w:val="1"/>
      <w:numFmt w:val="lowerLetter"/>
      <w:lvlText w:val="%8."/>
      <w:lvlJc w:val="left"/>
      <w:pPr>
        <w:ind w:left="5760" w:hanging="360"/>
      </w:pPr>
    </w:lvl>
    <w:lvl w:ilvl="8" w:tplc="B984B294">
      <w:start w:val="1"/>
      <w:numFmt w:val="lowerRoman"/>
      <w:lvlText w:val="%9."/>
      <w:lvlJc w:val="right"/>
      <w:pPr>
        <w:ind w:left="6480" w:hanging="180"/>
      </w:pPr>
    </w:lvl>
  </w:abstractNum>
  <w:abstractNum w:abstractNumId="18" w15:restartNumberingAfterBreak="0">
    <w:nsid w:val="401642F6"/>
    <w:multiLevelType w:val="hybridMultilevel"/>
    <w:tmpl w:val="2850F71A"/>
    <w:lvl w:ilvl="0" w:tplc="3D926CF4">
      <w:start w:val="1"/>
      <w:numFmt w:val="bullet"/>
      <w:lvlText w:val=""/>
      <w:lvlJc w:val="left"/>
      <w:pPr>
        <w:ind w:left="720" w:hanging="360"/>
      </w:pPr>
      <w:rPr>
        <w:rFonts w:ascii="Symbol" w:hAnsi="Symbol" w:hint="default"/>
      </w:rPr>
    </w:lvl>
    <w:lvl w:ilvl="1" w:tplc="5B542D00">
      <w:start w:val="1"/>
      <w:numFmt w:val="bullet"/>
      <w:lvlText w:val="o"/>
      <w:lvlJc w:val="left"/>
      <w:pPr>
        <w:ind w:left="1440" w:hanging="360"/>
      </w:pPr>
      <w:rPr>
        <w:rFonts w:ascii="Courier New" w:hAnsi="Courier New" w:hint="default"/>
      </w:rPr>
    </w:lvl>
    <w:lvl w:ilvl="2" w:tplc="E33053C2">
      <w:start w:val="1"/>
      <w:numFmt w:val="bullet"/>
      <w:lvlText w:val=""/>
      <w:lvlJc w:val="left"/>
      <w:pPr>
        <w:ind w:left="2160" w:hanging="360"/>
      </w:pPr>
      <w:rPr>
        <w:rFonts w:ascii="Wingdings" w:hAnsi="Wingdings" w:hint="default"/>
      </w:rPr>
    </w:lvl>
    <w:lvl w:ilvl="3" w:tplc="CCA8C6E6">
      <w:start w:val="1"/>
      <w:numFmt w:val="bullet"/>
      <w:lvlText w:val=""/>
      <w:lvlJc w:val="left"/>
      <w:pPr>
        <w:ind w:left="2880" w:hanging="360"/>
      </w:pPr>
      <w:rPr>
        <w:rFonts w:ascii="Symbol" w:hAnsi="Symbol" w:hint="default"/>
      </w:rPr>
    </w:lvl>
    <w:lvl w:ilvl="4" w:tplc="FACADBC4">
      <w:start w:val="1"/>
      <w:numFmt w:val="bullet"/>
      <w:lvlText w:val="o"/>
      <w:lvlJc w:val="left"/>
      <w:pPr>
        <w:ind w:left="3600" w:hanging="360"/>
      </w:pPr>
      <w:rPr>
        <w:rFonts w:ascii="Courier New" w:hAnsi="Courier New" w:hint="default"/>
      </w:rPr>
    </w:lvl>
    <w:lvl w:ilvl="5" w:tplc="94DA0F28">
      <w:start w:val="1"/>
      <w:numFmt w:val="bullet"/>
      <w:lvlText w:val=""/>
      <w:lvlJc w:val="left"/>
      <w:pPr>
        <w:ind w:left="4320" w:hanging="360"/>
      </w:pPr>
      <w:rPr>
        <w:rFonts w:ascii="Wingdings" w:hAnsi="Wingdings" w:hint="default"/>
      </w:rPr>
    </w:lvl>
    <w:lvl w:ilvl="6" w:tplc="D14E1B76">
      <w:start w:val="1"/>
      <w:numFmt w:val="bullet"/>
      <w:lvlText w:val=""/>
      <w:lvlJc w:val="left"/>
      <w:pPr>
        <w:ind w:left="5040" w:hanging="360"/>
      </w:pPr>
      <w:rPr>
        <w:rFonts w:ascii="Symbol" w:hAnsi="Symbol" w:hint="default"/>
      </w:rPr>
    </w:lvl>
    <w:lvl w:ilvl="7" w:tplc="E67CE15C">
      <w:start w:val="1"/>
      <w:numFmt w:val="bullet"/>
      <w:lvlText w:val="o"/>
      <w:lvlJc w:val="left"/>
      <w:pPr>
        <w:ind w:left="5760" w:hanging="360"/>
      </w:pPr>
      <w:rPr>
        <w:rFonts w:ascii="Courier New" w:hAnsi="Courier New" w:hint="default"/>
      </w:rPr>
    </w:lvl>
    <w:lvl w:ilvl="8" w:tplc="13D2DC0A">
      <w:start w:val="1"/>
      <w:numFmt w:val="bullet"/>
      <w:lvlText w:val=""/>
      <w:lvlJc w:val="left"/>
      <w:pPr>
        <w:ind w:left="6480" w:hanging="360"/>
      </w:pPr>
      <w:rPr>
        <w:rFonts w:ascii="Wingdings" w:hAnsi="Wingdings" w:hint="default"/>
      </w:rPr>
    </w:lvl>
  </w:abstractNum>
  <w:abstractNum w:abstractNumId="19" w15:restartNumberingAfterBreak="0">
    <w:nsid w:val="418D0FAD"/>
    <w:multiLevelType w:val="hybridMultilevel"/>
    <w:tmpl w:val="4A283594"/>
    <w:lvl w:ilvl="0" w:tplc="C13005AC">
      <w:start w:val="1"/>
      <w:numFmt w:val="bullet"/>
      <w:lvlText w:val=""/>
      <w:lvlJc w:val="left"/>
      <w:pPr>
        <w:ind w:left="720" w:hanging="360"/>
      </w:pPr>
      <w:rPr>
        <w:rFonts w:ascii="Symbol" w:hAnsi="Symbol" w:hint="default"/>
      </w:rPr>
    </w:lvl>
    <w:lvl w:ilvl="1" w:tplc="F20201CC">
      <w:start w:val="1"/>
      <w:numFmt w:val="bullet"/>
      <w:lvlText w:val="o"/>
      <w:lvlJc w:val="left"/>
      <w:pPr>
        <w:ind w:left="1440" w:hanging="360"/>
      </w:pPr>
      <w:rPr>
        <w:rFonts w:ascii="Courier New" w:hAnsi="Courier New" w:hint="default"/>
      </w:rPr>
    </w:lvl>
    <w:lvl w:ilvl="2" w:tplc="6BE80FC6">
      <w:start w:val="1"/>
      <w:numFmt w:val="bullet"/>
      <w:lvlText w:val=""/>
      <w:lvlJc w:val="left"/>
      <w:pPr>
        <w:ind w:left="2160" w:hanging="360"/>
      </w:pPr>
      <w:rPr>
        <w:rFonts w:ascii="Wingdings" w:hAnsi="Wingdings" w:hint="default"/>
      </w:rPr>
    </w:lvl>
    <w:lvl w:ilvl="3" w:tplc="70781DFE">
      <w:start w:val="1"/>
      <w:numFmt w:val="bullet"/>
      <w:lvlText w:val=""/>
      <w:lvlJc w:val="left"/>
      <w:pPr>
        <w:ind w:left="2880" w:hanging="360"/>
      </w:pPr>
      <w:rPr>
        <w:rFonts w:ascii="Symbol" w:hAnsi="Symbol" w:hint="default"/>
      </w:rPr>
    </w:lvl>
    <w:lvl w:ilvl="4" w:tplc="03FE7FB0">
      <w:start w:val="1"/>
      <w:numFmt w:val="bullet"/>
      <w:lvlText w:val="o"/>
      <w:lvlJc w:val="left"/>
      <w:pPr>
        <w:ind w:left="3600" w:hanging="360"/>
      </w:pPr>
      <w:rPr>
        <w:rFonts w:ascii="Courier New" w:hAnsi="Courier New" w:hint="default"/>
      </w:rPr>
    </w:lvl>
    <w:lvl w:ilvl="5" w:tplc="104EBC72">
      <w:start w:val="1"/>
      <w:numFmt w:val="bullet"/>
      <w:lvlText w:val=""/>
      <w:lvlJc w:val="left"/>
      <w:pPr>
        <w:ind w:left="4320" w:hanging="360"/>
      </w:pPr>
      <w:rPr>
        <w:rFonts w:ascii="Wingdings" w:hAnsi="Wingdings" w:hint="default"/>
      </w:rPr>
    </w:lvl>
    <w:lvl w:ilvl="6" w:tplc="D6CA9B38">
      <w:start w:val="1"/>
      <w:numFmt w:val="bullet"/>
      <w:lvlText w:val=""/>
      <w:lvlJc w:val="left"/>
      <w:pPr>
        <w:ind w:left="5040" w:hanging="360"/>
      </w:pPr>
      <w:rPr>
        <w:rFonts w:ascii="Symbol" w:hAnsi="Symbol" w:hint="default"/>
      </w:rPr>
    </w:lvl>
    <w:lvl w:ilvl="7" w:tplc="3C283486">
      <w:start w:val="1"/>
      <w:numFmt w:val="bullet"/>
      <w:lvlText w:val="o"/>
      <w:lvlJc w:val="left"/>
      <w:pPr>
        <w:ind w:left="5760" w:hanging="360"/>
      </w:pPr>
      <w:rPr>
        <w:rFonts w:ascii="Courier New" w:hAnsi="Courier New" w:hint="default"/>
      </w:rPr>
    </w:lvl>
    <w:lvl w:ilvl="8" w:tplc="48566F88">
      <w:start w:val="1"/>
      <w:numFmt w:val="bullet"/>
      <w:lvlText w:val=""/>
      <w:lvlJc w:val="left"/>
      <w:pPr>
        <w:ind w:left="6480" w:hanging="360"/>
      </w:pPr>
      <w:rPr>
        <w:rFonts w:ascii="Wingdings" w:hAnsi="Wingdings" w:hint="default"/>
      </w:rPr>
    </w:lvl>
  </w:abstractNum>
  <w:abstractNum w:abstractNumId="20" w15:restartNumberingAfterBreak="0">
    <w:nsid w:val="42463830"/>
    <w:multiLevelType w:val="hybridMultilevel"/>
    <w:tmpl w:val="6AD2958C"/>
    <w:lvl w:ilvl="0" w:tplc="C13CAAD4">
      <w:start w:val="1"/>
      <w:numFmt w:val="decimal"/>
      <w:lvlText w:val="%1."/>
      <w:lvlJc w:val="left"/>
      <w:pPr>
        <w:ind w:left="720" w:hanging="360"/>
      </w:pPr>
    </w:lvl>
    <w:lvl w:ilvl="1" w:tplc="128AA878">
      <w:start w:val="1"/>
      <w:numFmt w:val="lowerLetter"/>
      <w:lvlText w:val="%2."/>
      <w:lvlJc w:val="left"/>
      <w:pPr>
        <w:ind w:left="1440" w:hanging="360"/>
      </w:pPr>
    </w:lvl>
    <w:lvl w:ilvl="2" w:tplc="7E5AD8A0">
      <w:start w:val="1"/>
      <w:numFmt w:val="lowerRoman"/>
      <w:lvlText w:val="%3."/>
      <w:lvlJc w:val="right"/>
      <w:pPr>
        <w:ind w:left="2160" w:hanging="180"/>
      </w:pPr>
    </w:lvl>
    <w:lvl w:ilvl="3" w:tplc="312E327E">
      <w:start w:val="1"/>
      <w:numFmt w:val="decimal"/>
      <w:lvlText w:val="%4."/>
      <w:lvlJc w:val="left"/>
      <w:pPr>
        <w:ind w:left="2880" w:hanging="360"/>
      </w:pPr>
    </w:lvl>
    <w:lvl w:ilvl="4" w:tplc="5D88BCAC">
      <w:start w:val="1"/>
      <w:numFmt w:val="lowerLetter"/>
      <w:lvlText w:val="%5."/>
      <w:lvlJc w:val="left"/>
      <w:pPr>
        <w:ind w:left="3600" w:hanging="360"/>
      </w:pPr>
    </w:lvl>
    <w:lvl w:ilvl="5" w:tplc="A0206128">
      <w:start w:val="1"/>
      <w:numFmt w:val="lowerRoman"/>
      <w:lvlText w:val="%6."/>
      <w:lvlJc w:val="right"/>
      <w:pPr>
        <w:ind w:left="4320" w:hanging="180"/>
      </w:pPr>
    </w:lvl>
    <w:lvl w:ilvl="6" w:tplc="ADBA5A74">
      <w:start w:val="1"/>
      <w:numFmt w:val="decimal"/>
      <w:lvlText w:val="%7."/>
      <w:lvlJc w:val="left"/>
      <w:pPr>
        <w:ind w:left="5040" w:hanging="360"/>
      </w:pPr>
    </w:lvl>
    <w:lvl w:ilvl="7" w:tplc="93ACCD6A">
      <w:start w:val="1"/>
      <w:numFmt w:val="lowerLetter"/>
      <w:lvlText w:val="%8."/>
      <w:lvlJc w:val="left"/>
      <w:pPr>
        <w:ind w:left="5760" w:hanging="360"/>
      </w:pPr>
    </w:lvl>
    <w:lvl w:ilvl="8" w:tplc="02EED2A4">
      <w:start w:val="1"/>
      <w:numFmt w:val="lowerRoman"/>
      <w:lvlText w:val="%9."/>
      <w:lvlJc w:val="right"/>
      <w:pPr>
        <w:ind w:left="6480" w:hanging="180"/>
      </w:pPr>
    </w:lvl>
  </w:abstractNum>
  <w:abstractNum w:abstractNumId="21" w15:restartNumberingAfterBreak="0">
    <w:nsid w:val="436C57BF"/>
    <w:multiLevelType w:val="hybridMultilevel"/>
    <w:tmpl w:val="28CCA2F0"/>
    <w:lvl w:ilvl="0" w:tplc="7368B890">
      <w:start w:val="1"/>
      <w:numFmt w:val="bullet"/>
      <w:lvlText w:val=""/>
      <w:lvlJc w:val="left"/>
      <w:pPr>
        <w:ind w:left="720" w:hanging="360"/>
      </w:pPr>
      <w:rPr>
        <w:rFonts w:ascii="Symbol" w:hAnsi="Symbol" w:hint="default"/>
      </w:rPr>
    </w:lvl>
    <w:lvl w:ilvl="1" w:tplc="260E5AA4">
      <w:start w:val="1"/>
      <w:numFmt w:val="bullet"/>
      <w:lvlText w:val="o"/>
      <w:lvlJc w:val="left"/>
      <w:pPr>
        <w:ind w:left="1440" w:hanging="360"/>
      </w:pPr>
      <w:rPr>
        <w:rFonts w:ascii="Courier New" w:hAnsi="Courier New" w:hint="default"/>
      </w:rPr>
    </w:lvl>
    <w:lvl w:ilvl="2" w:tplc="C54476A2">
      <w:start w:val="1"/>
      <w:numFmt w:val="bullet"/>
      <w:lvlText w:val=""/>
      <w:lvlJc w:val="left"/>
      <w:pPr>
        <w:ind w:left="2160" w:hanging="360"/>
      </w:pPr>
      <w:rPr>
        <w:rFonts w:ascii="Wingdings" w:hAnsi="Wingdings" w:hint="default"/>
      </w:rPr>
    </w:lvl>
    <w:lvl w:ilvl="3" w:tplc="B0180CA8">
      <w:start w:val="1"/>
      <w:numFmt w:val="bullet"/>
      <w:lvlText w:val=""/>
      <w:lvlJc w:val="left"/>
      <w:pPr>
        <w:ind w:left="2880" w:hanging="360"/>
      </w:pPr>
      <w:rPr>
        <w:rFonts w:ascii="Symbol" w:hAnsi="Symbol" w:hint="default"/>
      </w:rPr>
    </w:lvl>
    <w:lvl w:ilvl="4" w:tplc="CF9E652E">
      <w:start w:val="1"/>
      <w:numFmt w:val="bullet"/>
      <w:lvlText w:val="o"/>
      <w:lvlJc w:val="left"/>
      <w:pPr>
        <w:ind w:left="3600" w:hanging="360"/>
      </w:pPr>
      <w:rPr>
        <w:rFonts w:ascii="Courier New" w:hAnsi="Courier New" w:hint="default"/>
      </w:rPr>
    </w:lvl>
    <w:lvl w:ilvl="5" w:tplc="17F809E4">
      <w:start w:val="1"/>
      <w:numFmt w:val="bullet"/>
      <w:lvlText w:val=""/>
      <w:lvlJc w:val="left"/>
      <w:pPr>
        <w:ind w:left="4320" w:hanging="360"/>
      </w:pPr>
      <w:rPr>
        <w:rFonts w:ascii="Wingdings" w:hAnsi="Wingdings" w:hint="default"/>
      </w:rPr>
    </w:lvl>
    <w:lvl w:ilvl="6" w:tplc="D334F620">
      <w:start w:val="1"/>
      <w:numFmt w:val="bullet"/>
      <w:lvlText w:val=""/>
      <w:lvlJc w:val="left"/>
      <w:pPr>
        <w:ind w:left="5040" w:hanging="360"/>
      </w:pPr>
      <w:rPr>
        <w:rFonts w:ascii="Symbol" w:hAnsi="Symbol" w:hint="default"/>
      </w:rPr>
    </w:lvl>
    <w:lvl w:ilvl="7" w:tplc="BCBAABD2">
      <w:start w:val="1"/>
      <w:numFmt w:val="bullet"/>
      <w:lvlText w:val="o"/>
      <w:lvlJc w:val="left"/>
      <w:pPr>
        <w:ind w:left="5760" w:hanging="360"/>
      </w:pPr>
      <w:rPr>
        <w:rFonts w:ascii="Courier New" w:hAnsi="Courier New" w:hint="default"/>
      </w:rPr>
    </w:lvl>
    <w:lvl w:ilvl="8" w:tplc="16087E92">
      <w:start w:val="1"/>
      <w:numFmt w:val="bullet"/>
      <w:lvlText w:val=""/>
      <w:lvlJc w:val="left"/>
      <w:pPr>
        <w:ind w:left="6480" w:hanging="360"/>
      </w:pPr>
      <w:rPr>
        <w:rFonts w:ascii="Wingdings" w:hAnsi="Wingdings" w:hint="default"/>
      </w:rPr>
    </w:lvl>
  </w:abstractNum>
  <w:abstractNum w:abstractNumId="22" w15:restartNumberingAfterBreak="0">
    <w:nsid w:val="44AC4D81"/>
    <w:multiLevelType w:val="hybridMultilevel"/>
    <w:tmpl w:val="3452741A"/>
    <w:lvl w:ilvl="0" w:tplc="6F823B76">
      <w:start w:val="1"/>
      <w:numFmt w:val="bullet"/>
      <w:lvlText w:val=""/>
      <w:lvlJc w:val="left"/>
      <w:pPr>
        <w:ind w:left="720" w:hanging="360"/>
      </w:pPr>
      <w:rPr>
        <w:rFonts w:ascii="Symbol" w:hAnsi="Symbol" w:hint="default"/>
      </w:rPr>
    </w:lvl>
    <w:lvl w:ilvl="1" w:tplc="662C3A66">
      <w:start w:val="1"/>
      <w:numFmt w:val="bullet"/>
      <w:lvlText w:val="o"/>
      <w:lvlJc w:val="left"/>
      <w:pPr>
        <w:ind w:left="1440" w:hanging="360"/>
      </w:pPr>
      <w:rPr>
        <w:rFonts w:ascii="Courier New" w:hAnsi="Courier New" w:hint="default"/>
      </w:rPr>
    </w:lvl>
    <w:lvl w:ilvl="2" w:tplc="B18A6E22">
      <w:start w:val="1"/>
      <w:numFmt w:val="bullet"/>
      <w:lvlText w:val=""/>
      <w:lvlJc w:val="left"/>
      <w:pPr>
        <w:ind w:left="2160" w:hanging="360"/>
      </w:pPr>
      <w:rPr>
        <w:rFonts w:ascii="Wingdings" w:hAnsi="Wingdings" w:hint="default"/>
      </w:rPr>
    </w:lvl>
    <w:lvl w:ilvl="3" w:tplc="A3C08FB8">
      <w:start w:val="1"/>
      <w:numFmt w:val="bullet"/>
      <w:lvlText w:val=""/>
      <w:lvlJc w:val="left"/>
      <w:pPr>
        <w:ind w:left="2880" w:hanging="360"/>
      </w:pPr>
      <w:rPr>
        <w:rFonts w:ascii="Symbol" w:hAnsi="Symbol" w:hint="default"/>
      </w:rPr>
    </w:lvl>
    <w:lvl w:ilvl="4" w:tplc="FBD4BB70">
      <w:start w:val="1"/>
      <w:numFmt w:val="bullet"/>
      <w:lvlText w:val="o"/>
      <w:lvlJc w:val="left"/>
      <w:pPr>
        <w:ind w:left="3600" w:hanging="360"/>
      </w:pPr>
      <w:rPr>
        <w:rFonts w:ascii="Courier New" w:hAnsi="Courier New" w:hint="default"/>
      </w:rPr>
    </w:lvl>
    <w:lvl w:ilvl="5" w:tplc="6AD611A6">
      <w:start w:val="1"/>
      <w:numFmt w:val="bullet"/>
      <w:lvlText w:val=""/>
      <w:lvlJc w:val="left"/>
      <w:pPr>
        <w:ind w:left="4320" w:hanging="360"/>
      </w:pPr>
      <w:rPr>
        <w:rFonts w:ascii="Wingdings" w:hAnsi="Wingdings" w:hint="default"/>
      </w:rPr>
    </w:lvl>
    <w:lvl w:ilvl="6" w:tplc="54048C6A">
      <w:start w:val="1"/>
      <w:numFmt w:val="bullet"/>
      <w:lvlText w:val=""/>
      <w:lvlJc w:val="left"/>
      <w:pPr>
        <w:ind w:left="5040" w:hanging="360"/>
      </w:pPr>
      <w:rPr>
        <w:rFonts w:ascii="Symbol" w:hAnsi="Symbol" w:hint="default"/>
      </w:rPr>
    </w:lvl>
    <w:lvl w:ilvl="7" w:tplc="4A5ACF7C">
      <w:start w:val="1"/>
      <w:numFmt w:val="bullet"/>
      <w:lvlText w:val="o"/>
      <w:lvlJc w:val="left"/>
      <w:pPr>
        <w:ind w:left="5760" w:hanging="360"/>
      </w:pPr>
      <w:rPr>
        <w:rFonts w:ascii="Courier New" w:hAnsi="Courier New" w:hint="default"/>
      </w:rPr>
    </w:lvl>
    <w:lvl w:ilvl="8" w:tplc="70C243FA">
      <w:start w:val="1"/>
      <w:numFmt w:val="bullet"/>
      <w:lvlText w:val=""/>
      <w:lvlJc w:val="left"/>
      <w:pPr>
        <w:ind w:left="6480" w:hanging="360"/>
      </w:pPr>
      <w:rPr>
        <w:rFonts w:ascii="Wingdings" w:hAnsi="Wingdings" w:hint="default"/>
      </w:rPr>
    </w:lvl>
  </w:abstractNum>
  <w:abstractNum w:abstractNumId="23" w15:restartNumberingAfterBreak="0">
    <w:nsid w:val="4A2F3685"/>
    <w:multiLevelType w:val="hybridMultilevel"/>
    <w:tmpl w:val="9C3067DA"/>
    <w:lvl w:ilvl="0" w:tplc="A83EE6D4">
      <w:start w:val="1"/>
      <w:numFmt w:val="bullet"/>
      <w:lvlText w:val=""/>
      <w:lvlJc w:val="left"/>
      <w:pPr>
        <w:ind w:left="720" w:hanging="360"/>
      </w:pPr>
      <w:rPr>
        <w:rFonts w:ascii="Symbol" w:hAnsi="Symbol" w:hint="default"/>
      </w:rPr>
    </w:lvl>
    <w:lvl w:ilvl="1" w:tplc="D632CE80">
      <w:start w:val="1"/>
      <w:numFmt w:val="bullet"/>
      <w:lvlText w:val=""/>
      <w:lvlJc w:val="left"/>
      <w:pPr>
        <w:ind w:left="1440" w:hanging="360"/>
      </w:pPr>
      <w:rPr>
        <w:rFonts w:ascii="Symbol" w:hAnsi="Symbol" w:hint="default"/>
      </w:rPr>
    </w:lvl>
    <w:lvl w:ilvl="2" w:tplc="A394F326">
      <w:start w:val="1"/>
      <w:numFmt w:val="bullet"/>
      <w:lvlText w:val=""/>
      <w:lvlJc w:val="left"/>
      <w:pPr>
        <w:ind w:left="2160" w:hanging="360"/>
      </w:pPr>
      <w:rPr>
        <w:rFonts w:ascii="Wingdings" w:hAnsi="Wingdings" w:hint="default"/>
      </w:rPr>
    </w:lvl>
    <w:lvl w:ilvl="3" w:tplc="C2CA7524">
      <w:start w:val="1"/>
      <w:numFmt w:val="bullet"/>
      <w:lvlText w:val=""/>
      <w:lvlJc w:val="left"/>
      <w:pPr>
        <w:ind w:left="2880" w:hanging="360"/>
      </w:pPr>
      <w:rPr>
        <w:rFonts w:ascii="Symbol" w:hAnsi="Symbol" w:hint="default"/>
      </w:rPr>
    </w:lvl>
    <w:lvl w:ilvl="4" w:tplc="4C361186">
      <w:start w:val="1"/>
      <w:numFmt w:val="bullet"/>
      <w:lvlText w:val="o"/>
      <w:lvlJc w:val="left"/>
      <w:pPr>
        <w:ind w:left="3600" w:hanging="360"/>
      </w:pPr>
      <w:rPr>
        <w:rFonts w:ascii="Courier New" w:hAnsi="Courier New" w:hint="default"/>
      </w:rPr>
    </w:lvl>
    <w:lvl w:ilvl="5" w:tplc="AB6CD16E">
      <w:start w:val="1"/>
      <w:numFmt w:val="bullet"/>
      <w:lvlText w:val=""/>
      <w:lvlJc w:val="left"/>
      <w:pPr>
        <w:ind w:left="4320" w:hanging="360"/>
      </w:pPr>
      <w:rPr>
        <w:rFonts w:ascii="Wingdings" w:hAnsi="Wingdings" w:hint="default"/>
      </w:rPr>
    </w:lvl>
    <w:lvl w:ilvl="6" w:tplc="F9282D26">
      <w:start w:val="1"/>
      <w:numFmt w:val="bullet"/>
      <w:lvlText w:val=""/>
      <w:lvlJc w:val="left"/>
      <w:pPr>
        <w:ind w:left="5040" w:hanging="360"/>
      </w:pPr>
      <w:rPr>
        <w:rFonts w:ascii="Symbol" w:hAnsi="Symbol" w:hint="default"/>
      </w:rPr>
    </w:lvl>
    <w:lvl w:ilvl="7" w:tplc="5BDC6B2C">
      <w:start w:val="1"/>
      <w:numFmt w:val="bullet"/>
      <w:lvlText w:val="o"/>
      <w:lvlJc w:val="left"/>
      <w:pPr>
        <w:ind w:left="5760" w:hanging="360"/>
      </w:pPr>
      <w:rPr>
        <w:rFonts w:ascii="Courier New" w:hAnsi="Courier New" w:hint="default"/>
      </w:rPr>
    </w:lvl>
    <w:lvl w:ilvl="8" w:tplc="17C8CD84">
      <w:start w:val="1"/>
      <w:numFmt w:val="bullet"/>
      <w:lvlText w:val=""/>
      <w:lvlJc w:val="left"/>
      <w:pPr>
        <w:ind w:left="6480" w:hanging="360"/>
      </w:pPr>
      <w:rPr>
        <w:rFonts w:ascii="Wingdings" w:hAnsi="Wingdings" w:hint="default"/>
      </w:rPr>
    </w:lvl>
  </w:abstractNum>
  <w:abstractNum w:abstractNumId="24" w15:restartNumberingAfterBreak="0">
    <w:nsid w:val="4D033ABD"/>
    <w:multiLevelType w:val="hybridMultilevel"/>
    <w:tmpl w:val="5178C2C0"/>
    <w:lvl w:ilvl="0" w:tplc="BACE2AC2">
      <w:start w:val="1"/>
      <w:numFmt w:val="bullet"/>
      <w:lvlText w:val=""/>
      <w:lvlJc w:val="left"/>
      <w:pPr>
        <w:ind w:left="720" w:hanging="360"/>
      </w:pPr>
      <w:rPr>
        <w:rFonts w:ascii="Symbol" w:hAnsi="Symbol" w:hint="default"/>
      </w:rPr>
    </w:lvl>
    <w:lvl w:ilvl="1" w:tplc="9EBC2D50">
      <w:start w:val="1"/>
      <w:numFmt w:val="bullet"/>
      <w:lvlText w:val="o"/>
      <w:lvlJc w:val="left"/>
      <w:pPr>
        <w:ind w:left="1440" w:hanging="360"/>
      </w:pPr>
      <w:rPr>
        <w:rFonts w:ascii="Courier New" w:hAnsi="Courier New" w:hint="default"/>
      </w:rPr>
    </w:lvl>
    <w:lvl w:ilvl="2" w:tplc="A13E50A4">
      <w:start w:val="1"/>
      <w:numFmt w:val="bullet"/>
      <w:lvlText w:val=""/>
      <w:lvlJc w:val="left"/>
      <w:pPr>
        <w:ind w:left="2160" w:hanging="360"/>
      </w:pPr>
      <w:rPr>
        <w:rFonts w:ascii="Wingdings" w:hAnsi="Wingdings" w:hint="default"/>
      </w:rPr>
    </w:lvl>
    <w:lvl w:ilvl="3" w:tplc="13FCF3D2">
      <w:start w:val="1"/>
      <w:numFmt w:val="bullet"/>
      <w:lvlText w:val=""/>
      <w:lvlJc w:val="left"/>
      <w:pPr>
        <w:ind w:left="2880" w:hanging="360"/>
      </w:pPr>
      <w:rPr>
        <w:rFonts w:ascii="Symbol" w:hAnsi="Symbol" w:hint="default"/>
      </w:rPr>
    </w:lvl>
    <w:lvl w:ilvl="4" w:tplc="6E7AE176">
      <w:start w:val="1"/>
      <w:numFmt w:val="bullet"/>
      <w:lvlText w:val="o"/>
      <w:lvlJc w:val="left"/>
      <w:pPr>
        <w:ind w:left="3600" w:hanging="360"/>
      </w:pPr>
      <w:rPr>
        <w:rFonts w:ascii="Courier New" w:hAnsi="Courier New" w:hint="default"/>
      </w:rPr>
    </w:lvl>
    <w:lvl w:ilvl="5" w:tplc="FEB2A074">
      <w:start w:val="1"/>
      <w:numFmt w:val="bullet"/>
      <w:lvlText w:val=""/>
      <w:lvlJc w:val="left"/>
      <w:pPr>
        <w:ind w:left="4320" w:hanging="360"/>
      </w:pPr>
      <w:rPr>
        <w:rFonts w:ascii="Wingdings" w:hAnsi="Wingdings" w:hint="default"/>
      </w:rPr>
    </w:lvl>
    <w:lvl w:ilvl="6" w:tplc="28047270">
      <w:start w:val="1"/>
      <w:numFmt w:val="bullet"/>
      <w:lvlText w:val=""/>
      <w:lvlJc w:val="left"/>
      <w:pPr>
        <w:ind w:left="5040" w:hanging="360"/>
      </w:pPr>
      <w:rPr>
        <w:rFonts w:ascii="Symbol" w:hAnsi="Symbol" w:hint="default"/>
      </w:rPr>
    </w:lvl>
    <w:lvl w:ilvl="7" w:tplc="C450B61A">
      <w:start w:val="1"/>
      <w:numFmt w:val="bullet"/>
      <w:lvlText w:val="o"/>
      <w:lvlJc w:val="left"/>
      <w:pPr>
        <w:ind w:left="5760" w:hanging="360"/>
      </w:pPr>
      <w:rPr>
        <w:rFonts w:ascii="Courier New" w:hAnsi="Courier New" w:hint="default"/>
      </w:rPr>
    </w:lvl>
    <w:lvl w:ilvl="8" w:tplc="B09A7B7A">
      <w:start w:val="1"/>
      <w:numFmt w:val="bullet"/>
      <w:lvlText w:val=""/>
      <w:lvlJc w:val="left"/>
      <w:pPr>
        <w:ind w:left="6480" w:hanging="360"/>
      </w:pPr>
      <w:rPr>
        <w:rFonts w:ascii="Wingdings" w:hAnsi="Wingdings" w:hint="default"/>
      </w:rPr>
    </w:lvl>
  </w:abstractNum>
  <w:abstractNum w:abstractNumId="25" w15:restartNumberingAfterBreak="0">
    <w:nsid w:val="57F93042"/>
    <w:multiLevelType w:val="hybridMultilevel"/>
    <w:tmpl w:val="0F8605AA"/>
    <w:lvl w:ilvl="0" w:tplc="0409000F">
      <w:start w:val="1"/>
      <w:numFmt w:val="decimal"/>
      <w:lvlText w:val="%1."/>
      <w:lvlJc w:val="left"/>
      <w:pPr>
        <w:ind w:left="720" w:hanging="360"/>
      </w:pPr>
    </w:lvl>
    <w:lvl w:ilvl="1" w:tplc="052CB57C">
      <w:start w:val="1"/>
      <w:numFmt w:val="lowerLetter"/>
      <w:lvlText w:val="%2."/>
      <w:lvlJc w:val="left"/>
      <w:pPr>
        <w:ind w:left="1440" w:hanging="360"/>
      </w:pPr>
    </w:lvl>
    <w:lvl w:ilvl="2" w:tplc="CF127FA8">
      <w:start w:val="1"/>
      <w:numFmt w:val="lowerRoman"/>
      <w:lvlText w:val="%3."/>
      <w:lvlJc w:val="right"/>
      <w:pPr>
        <w:ind w:left="2160" w:hanging="180"/>
      </w:pPr>
    </w:lvl>
    <w:lvl w:ilvl="3" w:tplc="EBEC499A">
      <w:start w:val="1"/>
      <w:numFmt w:val="decimal"/>
      <w:lvlText w:val="%4."/>
      <w:lvlJc w:val="left"/>
      <w:pPr>
        <w:ind w:left="2880" w:hanging="360"/>
      </w:pPr>
    </w:lvl>
    <w:lvl w:ilvl="4" w:tplc="E586C4EC">
      <w:start w:val="1"/>
      <w:numFmt w:val="lowerLetter"/>
      <w:lvlText w:val="%5."/>
      <w:lvlJc w:val="left"/>
      <w:pPr>
        <w:ind w:left="3600" w:hanging="360"/>
      </w:pPr>
    </w:lvl>
    <w:lvl w:ilvl="5" w:tplc="3D207DAA">
      <w:start w:val="1"/>
      <w:numFmt w:val="lowerRoman"/>
      <w:lvlText w:val="%6."/>
      <w:lvlJc w:val="right"/>
      <w:pPr>
        <w:ind w:left="4320" w:hanging="180"/>
      </w:pPr>
    </w:lvl>
    <w:lvl w:ilvl="6" w:tplc="82AEB852">
      <w:start w:val="1"/>
      <w:numFmt w:val="decimal"/>
      <w:lvlText w:val="%7."/>
      <w:lvlJc w:val="left"/>
      <w:pPr>
        <w:ind w:left="5040" w:hanging="360"/>
      </w:pPr>
    </w:lvl>
    <w:lvl w:ilvl="7" w:tplc="CFDA808A">
      <w:start w:val="1"/>
      <w:numFmt w:val="lowerLetter"/>
      <w:lvlText w:val="%8."/>
      <w:lvlJc w:val="left"/>
      <w:pPr>
        <w:ind w:left="5760" w:hanging="360"/>
      </w:pPr>
    </w:lvl>
    <w:lvl w:ilvl="8" w:tplc="B276F3B0">
      <w:start w:val="1"/>
      <w:numFmt w:val="lowerRoman"/>
      <w:lvlText w:val="%9."/>
      <w:lvlJc w:val="right"/>
      <w:pPr>
        <w:ind w:left="6480" w:hanging="180"/>
      </w:pPr>
    </w:lvl>
  </w:abstractNum>
  <w:abstractNum w:abstractNumId="26" w15:restartNumberingAfterBreak="0">
    <w:nsid w:val="66824AFF"/>
    <w:multiLevelType w:val="hybridMultilevel"/>
    <w:tmpl w:val="95821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5B60D1"/>
    <w:multiLevelType w:val="hybridMultilevel"/>
    <w:tmpl w:val="F20659B4"/>
    <w:lvl w:ilvl="0" w:tplc="B1D497F0">
      <w:start w:val="1"/>
      <w:numFmt w:val="bullet"/>
      <w:lvlText w:val=""/>
      <w:lvlJc w:val="left"/>
      <w:pPr>
        <w:ind w:left="720" w:hanging="360"/>
      </w:pPr>
      <w:rPr>
        <w:rFonts w:ascii="Symbol" w:hAnsi="Symbol" w:hint="default"/>
      </w:rPr>
    </w:lvl>
    <w:lvl w:ilvl="1" w:tplc="711CB936">
      <w:start w:val="1"/>
      <w:numFmt w:val="bullet"/>
      <w:lvlText w:val=""/>
      <w:lvlJc w:val="left"/>
      <w:pPr>
        <w:ind w:left="1440" w:hanging="360"/>
      </w:pPr>
      <w:rPr>
        <w:rFonts w:ascii="Symbol" w:hAnsi="Symbol" w:hint="default"/>
      </w:rPr>
    </w:lvl>
    <w:lvl w:ilvl="2" w:tplc="01B6F60A">
      <w:start w:val="1"/>
      <w:numFmt w:val="bullet"/>
      <w:lvlText w:val=""/>
      <w:lvlJc w:val="left"/>
      <w:pPr>
        <w:ind w:left="2160" w:hanging="360"/>
      </w:pPr>
      <w:rPr>
        <w:rFonts w:ascii="Wingdings" w:hAnsi="Wingdings" w:hint="default"/>
      </w:rPr>
    </w:lvl>
    <w:lvl w:ilvl="3" w:tplc="A64E6D82">
      <w:start w:val="1"/>
      <w:numFmt w:val="bullet"/>
      <w:lvlText w:val=""/>
      <w:lvlJc w:val="left"/>
      <w:pPr>
        <w:ind w:left="2880" w:hanging="360"/>
      </w:pPr>
      <w:rPr>
        <w:rFonts w:ascii="Symbol" w:hAnsi="Symbol" w:hint="default"/>
      </w:rPr>
    </w:lvl>
    <w:lvl w:ilvl="4" w:tplc="820A39AC">
      <w:start w:val="1"/>
      <w:numFmt w:val="bullet"/>
      <w:lvlText w:val="o"/>
      <w:lvlJc w:val="left"/>
      <w:pPr>
        <w:ind w:left="3600" w:hanging="360"/>
      </w:pPr>
      <w:rPr>
        <w:rFonts w:ascii="Courier New" w:hAnsi="Courier New" w:hint="default"/>
      </w:rPr>
    </w:lvl>
    <w:lvl w:ilvl="5" w:tplc="D8167ABE">
      <w:start w:val="1"/>
      <w:numFmt w:val="bullet"/>
      <w:lvlText w:val=""/>
      <w:lvlJc w:val="left"/>
      <w:pPr>
        <w:ind w:left="4320" w:hanging="360"/>
      </w:pPr>
      <w:rPr>
        <w:rFonts w:ascii="Wingdings" w:hAnsi="Wingdings" w:hint="default"/>
      </w:rPr>
    </w:lvl>
    <w:lvl w:ilvl="6" w:tplc="6BAC153C">
      <w:start w:val="1"/>
      <w:numFmt w:val="bullet"/>
      <w:lvlText w:val=""/>
      <w:lvlJc w:val="left"/>
      <w:pPr>
        <w:ind w:left="5040" w:hanging="360"/>
      </w:pPr>
      <w:rPr>
        <w:rFonts w:ascii="Symbol" w:hAnsi="Symbol" w:hint="default"/>
      </w:rPr>
    </w:lvl>
    <w:lvl w:ilvl="7" w:tplc="E39C96E4">
      <w:start w:val="1"/>
      <w:numFmt w:val="bullet"/>
      <w:lvlText w:val="o"/>
      <w:lvlJc w:val="left"/>
      <w:pPr>
        <w:ind w:left="5760" w:hanging="360"/>
      </w:pPr>
      <w:rPr>
        <w:rFonts w:ascii="Courier New" w:hAnsi="Courier New" w:hint="default"/>
      </w:rPr>
    </w:lvl>
    <w:lvl w:ilvl="8" w:tplc="3D380A40">
      <w:start w:val="1"/>
      <w:numFmt w:val="bullet"/>
      <w:lvlText w:val=""/>
      <w:lvlJc w:val="left"/>
      <w:pPr>
        <w:ind w:left="6480" w:hanging="360"/>
      </w:pPr>
      <w:rPr>
        <w:rFonts w:ascii="Wingdings" w:hAnsi="Wingdings" w:hint="default"/>
      </w:rPr>
    </w:lvl>
  </w:abstractNum>
  <w:abstractNum w:abstractNumId="28" w15:restartNumberingAfterBreak="0">
    <w:nsid w:val="6C607F80"/>
    <w:multiLevelType w:val="hybridMultilevel"/>
    <w:tmpl w:val="4E3A8BDC"/>
    <w:lvl w:ilvl="0" w:tplc="F78675F0">
      <w:start w:val="1"/>
      <w:numFmt w:val="decimal"/>
      <w:lvlText w:val="%1."/>
      <w:lvlJc w:val="left"/>
      <w:pPr>
        <w:ind w:left="720" w:hanging="360"/>
      </w:pPr>
    </w:lvl>
    <w:lvl w:ilvl="1" w:tplc="17A8D94A">
      <w:start w:val="1"/>
      <w:numFmt w:val="lowerLetter"/>
      <w:lvlText w:val="%2."/>
      <w:lvlJc w:val="left"/>
      <w:pPr>
        <w:ind w:left="1440" w:hanging="360"/>
      </w:pPr>
    </w:lvl>
    <w:lvl w:ilvl="2" w:tplc="954AC128">
      <w:start w:val="1"/>
      <w:numFmt w:val="lowerRoman"/>
      <w:lvlText w:val="%3."/>
      <w:lvlJc w:val="right"/>
      <w:pPr>
        <w:ind w:left="2160" w:hanging="180"/>
      </w:pPr>
    </w:lvl>
    <w:lvl w:ilvl="3" w:tplc="C6CACBC4">
      <w:start w:val="1"/>
      <w:numFmt w:val="decimal"/>
      <w:lvlText w:val="%4."/>
      <w:lvlJc w:val="left"/>
      <w:pPr>
        <w:ind w:left="2880" w:hanging="360"/>
      </w:pPr>
    </w:lvl>
    <w:lvl w:ilvl="4" w:tplc="B448D22A">
      <w:start w:val="1"/>
      <w:numFmt w:val="lowerLetter"/>
      <w:lvlText w:val="%5."/>
      <w:lvlJc w:val="left"/>
      <w:pPr>
        <w:ind w:left="3600" w:hanging="360"/>
      </w:pPr>
    </w:lvl>
    <w:lvl w:ilvl="5" w:tplc="1166D15E">
      <w:start w:val="1"/>
      <w:numFmt w:val="lowerRoman"/>
      <w:lvlText w:val="%6."/>
      <w:lvlJc w:val="right"/>
      <w:pPr>
        <w:ind w:left="4320" w:hanging="180"/>
      </w:pPr>
    </w:lvl>
    <w:lvl w:ilvl="6" w:tplc="B4328612">
      <w:start w:val="1"/>
      <w:numFmt w:val="decimal"/>
      <w:lvlText w:val="%7."/>
      <w:lvlJc w:val="left"/>
      <w:pPr>
        <w:ind w:left="5040" w:hanging="360"/>
      </w:pPr>
    </w:lvl>
    <w:lvl w:ilvl="7" w:tplc="F8C8D024">
      <w:start w:val="1"/>
      <w:numFmt w:val="lowerLetter"/>
      <w:lvlText w:val="%8."/>
      <w:lvlJc w:val="left"/>
      <w:pPr>
        <w:ind w:left="5760" w:hanging="360"/>
      </w:pPr>
    </w:lvl>
    <w:lvl w:ilvl="8" w:tplc="99F61B08">
      <w:start w:val="1"/>
      <w:numFmt w:val="lowerRoman"/>
      <w:lvlText w:val="%9."/>
      <w:lvlJc w:val="right"/>
      <w:pPr>
        <w:ind w:left="6480" w:hanging="180"/>
      </w:pPr>
    </w:lvl>
  </w:abstractNum>
  <w:abstractNum w:abstractNumId="29" w15:restartNumberingAfterBreak="0">
    <w:nsid w:val="7C576073"/>
    <w:multiLevelType w:val="hybridMultilevel"/>
    <w:tmpl w:val="D75C8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6E617E"/>
    <w:multiLevelType w:val="hybridMultilevel"/>
    <w:tmpl w:val="EE18B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1"/>
  </w:num>
  <w:num w:numId="4">
    <w:abstractNumId w:val="9"/>
  </w:num>
  <w:num w:numId="5">
    <w:abstractNumId w:val="13"/>
  </w:num>
  <w:num w:numId="6">
    <w:abstractNumId w:val="11"/>
  </w:num>
  <w:num w:numId="7">
    <w:abstractNumId w:val="12"/>
  </w:num>
  <w:num w:numId="8">
    <w:abstractNumId w:val="27"/>
  </w:num>
  <w:num w:numId="9">
    <w:abstractNumId w:val="23"/>
  </w:num>
  <w:num w:numId="10">
    <w:abstractNumId w:val="24"/>
  </w:num>
  <w:num w:numId="11">
    <w:abstractNumId w:val="22"/>
  </w:num>
  <w:num w:numId="12">
    <w:abstractNumId w:val="7"/>
  </w:num>
  <w:num w:numId="13">
    <w:abstractNumId w:val="19"/>
  </w:num>
  <w:num w:numId="14">
    <w:abstractNumId w:val="6"/>
  </w:num>
  <w:num w:numId="15">
    <w:abstractNumId w:val="28"/>
  </w:num>
  <w:num w:numId="16">
    <w:abstractNumId w:val="17"/>
  </w:num>
  <w:num w:numId="17">
    <w:abstractNumId w:val="16"/>
  </w:num>
  <w:num w:numId="18">
    <w:abstractNumId w:val="15"/>
  </w:num>
  <w:num w:numId="19">
    <w:abstractNumId w:val="21"/>
  </w:num>
  <w:num w:numId="20">
    <w:abstractNumId w:val="8"/>
  </w:num>
  <w:num w:numId="21">
    <w:abstractNumId w:val="2"/>
  </w:num>
  <w:num w:numId="22">
    <w:abstractNumId w:val="4"/>
  </w:num>
  <w:num w:numId="23">
    <w:abstractNumId w:val="26"/>
  </w:num>
  <w:num w:numId="24">
    <w:abstractNumId w:val="30"/>
  </w:num>
  <w:num w:numId="25">
    <w:abstractNumId w:val="5"/>
  </w:num>
  <w:num w:numId="26">
    <w:abstractNumId w:val="10"/>
  </w:num>
  <w:num w:numId="27">
    <w:abstractNumId w:val="3"/>
  </w:num>
  <w:num w:numId="28">
    <w:abstractNumId w:val="25"/>
  </w:num>
  <w:num w:numId="29">
    <w:abstractNumId w:val="29"/>
  </w:num>
  <w:num w:numId="30">
    <w:abstractNumId w:val="1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947AC1"/>
    <w:rsid w:val="000E2D96"/>
    <w:rsid w:val="001444DC"/>
    <w:rsid w:val="00157E02"/>
    <w:rsid w:val="001940C4"/>
    <w:rsid w:val="001F7959"/>
    <w:rsid w:val="00205C09"/>
    <w:rsid w:val="00257598"/>
    <w:rsid w:val="0026681C"/>
    <w:rsid w:val="0027758F"/>
    <w:rsid w:val="002912A1"/>
    <w:rsid w:val="002A5257"/>
    <w:rsid w:val="002F08E7"/>
    <w:rsid w:val="003644F6"/>
    <w:rsid w:val="0038112B"/>
    <w:rsid w:val="0046453C"/>
    <w:rsid w:val="004C676F"/>
    <w:rsid w:val="005168C9"/>
    <w:rsid w:val="005E6CD8"/>
    <w:rsid w:val="00684393"/>
    <w:rsid w:val="0081501B"/>
    <w:rsid w:val="00881A6E"/>
    <w:rsid w:val="008B0572"/>
    <w:rsid w:val="009403C8"/>
    <w:rsid w:val="00981CD5"/>
    <w:rsid w:val="00A0197E"/>
    <w:rsid w:val="00AE0F75"/>
    <w:rsid w:val="00B220F2"/>
    <w:rsid w:val="00B74A48"/>
    <w:rsid w:val="00BB1251"/>
    <w:rsid w:val="00BB545A"/>
    <w:rsid w:val="00BC328E"/>
    <w:rsid w:val="00BE64FB"/>
    <w:rsid w:val="00C16E25"/>
    <w:rsid w:val="00C542F1"/>
    <w:rsid w:val="00EA1C20"/>
    <w:rsid w:val="00EB12E9"/>
    <w:rsid w:val="00EF1081"/>
    <w:rsid w:val="00EF35CB"/>
    <w:rsid w:val="00F20333"/>
    <w:rsid w:val="00F96094"/>
    <w:rsid w:val="07947AC1"/>
    <w:rsid w:val="0DA75628"/>
    <w:rsid w:val="0E2AB97A"/>
    <w:rsid w:val="1271595E"/>
    <w:rsid w:val="16D4DC99"/>
    <w:rsid w:val="1BE8E58A"/>
    <w:rsid w:val="24F0325F"/>
    <w:rsid w:val="36E1AC3B"/>
    <w:rsid w:val="39108694"/>
    <w:rsid w:val="4028D284"/>
    <w:rsid w:val="4F023986"/>
    <w:rsid w:val="6D8B3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47AC1"/>
  <w15:chartTrackingRefBased/>
  <w15:docId w15:val="{68014EBD-73CB-4A96-9FA4-5538EFCD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575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575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81A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5759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2575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759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257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598"/>
  </w:style>
  <w:style w:type="paragraph" w:styleId="Footer">
    <w:name w:val="footer"/>
    <w:basedOn w:val="Normal"/>
    <w:link w:val="FooterChar"/>
    <w:uiPriority w:val="99"/>
    <w:unhideWhenUsed/>
    <w:rsid w:val="00257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598"/>
  </w:style>
  <w:style w:type="paragraph" w:styleId="TOCHeading">
    <w:name w:val="TOC Heading"/>
    <w:basedOn w:val="Heading1"/>
    <w:next w:val="Normal"/>
    <w:uiPriority w:val="39"/>
    <w:unhideWhenUsed/>
    <w:qFormat/>
    <w:rsid w:val="00257598"/>
    <w:pPr>
      <w:outlineLvl w:val="9"/>
    </w:pPr>
  </w:style>
  <w:style w:type="paragraph" w:styleId="TOC2">
    <w:name w:val="toc 2"/>
    <w:basedOn w:val="Normal"/>
    <w:next w:val="Normal"/>
    <w:autoRedefine/>
    <w:uiPriority w:val="39"/>
    <w:unhideWhenUsed/>
    <w:rsid w:val="00257598"/>
    <w:pPr>
      <w:spacing w:after="100"/>
      <w:ind w:left="220"/>
    </w:pPr>
    <w:rPr>
      <w:rFonts w:eastAsiaTheme="minorEastAsia" w:cs="Times New Roman"/>
    </w:rPr>
  </w:style>
  <w:style w:type="paragraph" w:styleId="TOC1">
    <w:name w:val="toc 1"/>
    <w:basedOn w:val="Normal"/>
    <w:next w:val="Normal"/>
    <w:autoRedefine/>
    <w:uiPriority w:val="39"/>
    <w:unhideWhenUsed/>
    <w:rsid w:val="00257598"/>
    <w:pPr>
      <w:spacing w:after="100"/>
    </w:pPr>
    <w:rPr>
      <w:rFonts w:eastAsiaTheme="minorEastAsia" w:cs="Times New Roman"/>
    </w:rPr>
  </w:style>
  <w:style w:type="paragraph" w:styleId="TOC3">
    <w:name w:val="toc 3"/>
    <w:basedOn w:val="Normal"/>
    <w:next w:val="Normal"/>
    <w:autoRedefine/>
    <w:uiPriority w:val="39"/>
    <w:unhideWhenUsed/>
    <w:rsid w:val="00257598"/>
    <w:pPr>
      <w:spacing w:after="100"/>
      <w:ind w:left="440"/>
    </w:pPr>
    <w:rPr>
      <w:rFonts w:eastAsiaTheme="minorEastAsia" w:cs="Times New Roman"/>
    </w:rPr>
  </w:style>
  <w:style w:type="character" w:customStyle="1" w:styleId="Heading2Char">
    <w:name w:val="Heading 2 Char"/>
    <w:basedOn w:val="DefaultParagraphFont"/>
    <w:link w:val="Heading2"/>
    <w:uiPriority w:val="9"/>
    <w:rsid w:val="00257598"/>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3644F6"/>
    <w:pPr>
      <w:spacing w:after="0" w:line="240" w:lineRule="auto"/>
    </w:pPr>
  </w:style>
  <w:style w:type="character" w:customStyle="1" w:styleId="Heading3Char">
    <w:name w:val="Heading 3 Char"/>
    <w:basedOn w:val="DefaultParagraphFont"/>
    <w:link w:val="Heading3"/>
    <w:uiPriority w:val="9"/>
    <w:rsid w:val="00881A6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8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ncel@wsu.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tmp"/><Relationship Id="rId4" Type="http://schemas.openxmlformats.org/officeDocument/2006/relationships/settings" Target="settings.xml"/><Relationship Id="rId9" Type="http://schemas.openxmlformats.org/officeDocument/2006/relationships/hyperlink" Target="https://futurecoug.wsu.edu/portal/coffe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5CFB8EF-7CFD-46B6-9884-33D519611A3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AA787-134C-4DE0-B3C9-3AB3F9CFC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4041</TotalTime>
  <Pages>1</Pages>
  <Words>2687</Words>
  <Characters>15322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DeMarco, Mica</dc:creator>
  <cp:keywords/>
  <dc:description/>
  <cp:lastModifiedBy>DeMarco, Mica</cp:lastModifiedBy>
  <cp:revision>38</cp:revision>
  <dcterms:created xsi:type="dcterms:W3CDTF">2019-08-07T18:00:00Z</dcterms:created>
  <dcterms:modified xsi:type="dcterms:W3CDTF">2020-02-25T21:48:00Z</dcterms:modified>
</cp:coreProperties>
</file>